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A" w:rsidRDefault="00056EAA" w:rsidP="00283EE5">
      <w:pPr>
        <w:jc w:val="center"/>
        <w:rPr>
          <w:rFonts w:ascii="Arial" w:hAnsi="Arial" w:cs="Arial"/>
          <w:b/>
          <w:sz w:val="28"/>
          <w:szCs w:val="28"/>
        </w:rPr>
      </w:pPr>
      <w:bookmarkStart w:id="0" w:name="_GoBack"/>
      <w:bookmarkEnd w:id="0"/>
    </w:p>
    <w:p w:rsidR="00903395" w:rsidRPr="00787DFD" w:rsidRDefault="00787DFD" w:rsidP="00283EE5">
      <w:pPr>
        <w:jc w:val="center"/>
        <w:rPr>
          <w:rFonts w:ascii="Arial" w:hAnsi="Arial" w:cs="Arial"/>
          <w:b/>
          <w:sz w:val="28"/>
          <w:szCs w:val="28"/>
        </w:rPr>
      </w:pPr>
      <w:r w:rsidRPr="00787DFD">
        <w:rPr>
          <w:rFonts w:ascii="Arial" w:hAnsi="Arial" w:cs="Arial"/>
          <w:b/>
          <w:sz w:val="28"/>
          <w:szCs w:val="28"/>
        </w:rPr>
        <w:t>ORLEANS COUNTY SHERIFF’S OFFICE</w:t>
      </w:r>
    </w:p>
    <w:p w:rsidR="00787DFD" w:rsidRDefault="00787DFD" w:rsidP="00283EE5">
      <w:pPr>
        <w:tabs>
          <w:tab w:val="center" w:pos="4680"/>
          <w:tab w:val="left" w:pos="6645"/>
        </w:tabs>
        <w:jc w:val="center"/>
        <w:rPr>
          <w:rFonts w:ascii="Arial" w:hAnsi="Arial" w:cs="Arial"/>
          <w:b/>
          <w:sz w:val="28"/>
          <w:szCs w:val="28"/>
        </w:rPr>
      </w:pPr>
      <w:r w:rsidRPr="00787DFD">
        <w:rPr>
          <w:rFonts w:ascii="Arial" w:hAnsi="Arial" w:cs="Arial"/>
          <w:b/>
          <w:sz w:val="28"/>
          <w:szCs w:val="28"/>
        </w:rPr>
        <w:t>GENERAL ORDER</w:t>
      </w:r>
    </w:p>
    <w:p w:rsidR="00787DFD" w:rsidRDefault="00766C64" w:rsidP="00283EE5">
      <w:pPr>
        <w:tabs>
          <w:tab w:val="center" w:pos="4680"/>
          <w:tab w:val="left" w:pos="6645"/>
        </w:tabs>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85090</wp:posOffset>
                </wp:positionV>
                <wp:extent cx="3524250" cy="9525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52500"/>
                        </a:xfrm>
                        <a:prstGeom prst="rect">
                          <a:avLst/>
                        </a:prstGeom>
                        <a:solidFill>
                          <a:schemeClr val="lt1">
                            <a:lumMod val="100000"/>
                            <a:lumOff val="0"/>
                          </a:schemeClr>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9BF" w:rsidRDefault="00EE49BF" w:rsidP="00787DFD">
                            <w:pPr>
                              <w:spacing w:after="0" w:line="240" w:lineRule="auto"/>
                              <w:rPr>
                                <w:rFonts w:ascii="Arial" w:hAnsi="Arial" w:cs="Arial"/>
                                <w:b/>
                              </w:rPr>
                            </w:pPr>
                            <w:r w:rsidRPr="00787DFD">
                              <w:rPr>
                                <w:rFonts w:ascii="Arial" w:hAnsi="Arial" w:cs="Arial"/>
                                <w:b/>
                              </w:rPr>
                              <w:t>SUBJECT</w:t>
                            </w:r>
                            <w:r>
                              <w:rPr>
                                <w:rFonts w:ascii="Arial" w:hAnsi="Arial" w:cs="Arial"/>
                                <w:b/>
                              </w:rPr>
                              <w:t xml:space="preserve">: </w:t>
                            </w:r>
                            <w:r w:rsidR="00C663F1">
                              <w:rPr>
                                <w:rFonts w:ascii="Arial" w:hAnsi="Arial" w:cs="Arial"/>
                                <w:b/>
                              </w:rPr>
                              <w:t xml:space="preserve"> </w:t>
                            </w:r>
                            <w:r w:rsidRPr="00C663F1">
                              <w:rPr>
                                <w:rFonts w:ascii="Arial" w:hAnsi="Arial" w:cs="Arial"/>
                                <w:b/>
                                <w:sz w:val="24"/>
                                <w:szCs w:val="24"/>
                              </w:rPr>
                              <w:t>FIREARMS AND USE OF FORCE</w:t>
                            </w:r>
                          </w:p>
                          <w:p w:rsidR="00EE49BF" w:rsidRDefault="00EE49BF" w:rsidP="00787DFD">
                            <w:pPr>
                              <w:spacing w:after="0" w:line="240" w:lineRule="auto"/>
                              <w:rPr>
                                <w:rFonts w:ascii="Arial" w:hAnsi="Arial" w:cs="Arial"/>
                                <w:b/>
                                <w:sz w:val="18"/>
                                <w:szCs w:val="18"/>
                              </w:rPr>
                            </w:pPr>
                          </w:p>
                          <w:p w:rsidR="00EE49BF" w:rsidRDefault="00EE49BF" w:rsidP="00787DFD">
                            <w:pPr>
                              <w:spacing w:after="0" w:line="240" w:lineRule="auto"/>
                              <w:rPr>
                                <w:rFonts w:ascii="Arial" w:hAnsi="Arial" w:cs="Arial"/>
                                <w:b/>
                                <w:sz w:val="18"/>
                                <w:szCs w:val="18"/>
                              </w:rPr>
                            </w:pPr>
                          </w:p>
                          <w:p w:rsidR="00EE49BF" w:rsidRDefault="00EE49BF" w:rsidP="00787DFD">
                            <w:pPr>
                              <w:spacing w:after="0" w:line="240" w:lineRule="auto"/>
                              <w:rPr>
                                <w:rFonts w:ascii="Arial" w:hAnsi="Arial" w:cs="Arial"/>
                                <w:b/>
                                <w:sz w:val="18"/>
                                <w:szCs w:val="18"/>
                              </w:rPr>
                            </w:pPr>
                          </w:p>
                          <w:p w:rsidR="00EE49BF" w:rsidRPr="00787DFD" w:rsidRDefault="00766C64" w:rsidP="00787DFD">
                            <w:pPr>
                              <w:spacing w:after="0" w:line="240" w:lineRule="auto"/>
                              <w:rPr>
                                <w:rFonts w:ascii="Arial" w:hAnsi="Arial" w:cs="Arial"/>
                                <w:b/>
                                <w:sz w:val="18"/>
                                <w:szCs w:val="18"/>
                              </w:rPr>
                            </w:pPr>
                            <w:r>
                              <w:rPr>
                                <w:rFonts w:ascii="Arial" w:hAnsi="Arial" w:cs="Arial"/>
                                <w:b/>
                                <w:sz w:val="18"/>
                                <w:szCs w:val="18"/>
                              </w:rPr>
                              <w:t>STANDARD: 6.2, 20.1, 20.5, 21.1,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7pt;width:2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" fillcolor="white [3201]" strokecolor="red" strokeweight="2.5pt">
                <v:shadow color="#868686"/>
                <v:textbox>
                  <w:txbxContent>
                    <w:p w:rsidR="00EE49BF" w:rsidRDefault="00EE49BF" w:rsidP="00787DFD">
                      <w:pPr>
                        <w:spacing w:after="0" w:line="240" w:lineRule="auto"/>
                        <w:rPr>
                          <w:rFonts w:ascii="Arial" w:hAnsi="Arial" w:cs="Arial"/>
                          <w:b/>
                        </w:rPr>
                      </w:pPr>
                      <w:r w:rsidRPr="00787DFD">
                        <w:rPr>
                          <w:rFonts w:ascii="Arial" w:hAnsi="Arial" w:cs="Arial"/>
                          <w:b/>
                        </w:rPr>
                        <w:t>SUBJECT</w:t>
                      </w:r>
                      <w:r>
                        <w:rPr>
                          <w:rFonts w:ascii="Arial" w:hAnsi="Arial" w:cs="Arial"/>
                          <w:b/>
                        </w:rPr>
                        <w:t xml:space="preserve">: </w:t>
                      </w:r>
                      <w:r w:rsidR="00C663F1">
                        <w:rPr>
                          <w:rFonts w:ascii="Arial" w:hAnsi="Arial" w:cs="Arial"/>
                          <w:b/>
                        </w:rPr>
                        <w:t xml:space="preserve"> </w:t>
                      </w:r>
                      <w:r w:rsidRPr="00C663F1">
                        <w:rPr>
                          <w:rFonts w:ascii="Arial" w:hAnsi="Arial" w:cs="Arial"/>
                          <w:b/>
                          <w:sz w:val="24"/>
                          <w:szCs w:val="24"/>
                        </w:rPr>
                        <w:t>FIREARMS AND USE OF FORCE</w:t>
                      </w:r>
                    </w:p>
                    <w:p w:rsidR="00EE49BF" w:rsidRDefault="00EE49BF" w:rsidP="00787DFD">
                      <w:pPr>
                        <w:spacing w:after="0" w:line="240" w:lineRule="auto"/>
                        <w:rPr>
                          <w:rFonts w:ascii="Arial" w:hAnsi="Arial" w:cs="Arial"/>
                          <w:b/>
                          <w:sz w:val="18"/>
                          <w:szCs w:val="18"/>
                        </w:rPr>
                      </w:pPr>
                    </w:p>
                    <w:p w:rsidR="00EE49BF" w:rsidRDefault="00EE49BF" w:rsidP="00787DFD">
                      <w:pPr>
                        <w:spacing w:after="0" w:line="240" w:lineRule="auto"/>
                        <w:rPr>
                          <w:rFonts w:ascii="Arial" w:hAnsi="Arial" w:cs="Arial"/>
                          <w:b/>
                          <w:sz w:val="18"/>
                          <w:szCs w:val="18"/>
                        </w:rPr>
                      </w:pPr>
                    </w:p>
                    <w:p w:rsidR="00EE49BF" w:rsidRDefault="00EE49BF" w:rsidP="00787DFD">
                      <w:pPr>
                        <w:spacing w:after="0" w:line="240" w:lineRule="auto"/>
                        <w:rPr>
                          <w:rFonts w:ascii="Arial" w:hAnsi="Arial" w:cs="Arial"/>
                          <w:b/>
                          <w:sz w:val="18"/>
                          <w:szCs w:val="18"/>
                        </w:rPr>
                      </w:pPr>
                    </w:p>
                    <w:p w:rsidR="00EE49BF" w:rsidRPr="00787DFD" w:rsidRDefault="00766C64" w:rsidP="00787DFD">
                      <w:pPr>
                        <w:spacing w:after="0" w:line="240" w:lineRule="auto"/>
                        <w:rPr>
                          <w:rFonts w:ascii="Arial" w:hAnsi="Arial" w:cs="Arial"/>
                          <w:b/>
                          <w:sz w:val="18"/>
                          <w:szCs w:val="18"/>
                        </w:rPr>
                      </w:pPr>
                      <w:r>
                        <w:rPr>
                          <w:rFonts w:ascii="Arial" w:hAnsi="Arial" w:cs="Arial"/>
                          <w:b/>
                          <w:sz w:val="18"/>
                          <w:szCs w:val="18"/>
                        </w:rPr>
                        <w:t>STANDARD: 6.2, 20.1, 20.5, 21.1, 21.2</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85090</wp:posOffset>
                </wp:positionV>
                <wp:extent cx="3086100" cy="466725"/>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6725"/>
                        </a:xfrm>
                        <a:prstGeom prst="rect">
                          <a:avLst/>
                        </a:prstGeom>
                        <a:solidFill>
                          <a:srgbClr val="FFFFFF"/>
                        </a:solidFill>
                        <a:ln w="25400">
                          <a:solidFill>
                            <a:srgbClr val="FF0000"/>
                          </a:solidFill>
                          <a:miter lim="800000"/>
                          <a:headEnd/>
                          <a:tailEnd/>
                        </a:ln>
                      </wps:spPr>
                      <wps:txbx>
                        <w:txbxContent>
                          <w:p w:rsidR="00EE49BF" w:rsidRPr="00787DFD" w:rsidRDefault="00EE49BF">
                            <w:pPr>
                              <w:rPr>
                                <w:rFonts w:ascii="Arial" w:hAnsi="Arial" w:cs="Arial"/>
                                <w:b/>
                                <w:sz w:val="28"/>
                                <w:szCs w:val="28"/>
                              </w:rPr>
                            </w:pPr>
                            <w:r>
                              <w:rPr>
                                <w:rFonts w:ascii="Arial" w:hAnsi="Arial" w:cs="Arial"/>
                                <w:b/>
                                <w:sz w:val="28"/>
                                <w:szCs w:val="28"/>
                              </w:rPr>
                              <w:t xml:space="preserve">GO# </w:t>
                            </w:r>
                            <w:r w:rsidR="00766C64">
                              <w:rPr>
                                <w:rFonts w:ascii="Arial" w:hAnsi="Arial" w:cs="Arial"/>
                                <w:b/>
                                <w:sz w:val="28"/>
                                <w:szCs w:val="28"/>
                              </w:rPr>
                              <w:t>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0.5pt;margin-top:6.7pt;width:24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" strokecolor="red" strokeweight="2pt">
                <v:textbox>
                  <w:txbxContent>
                    <w:p w:rsidR="00EE49BF" w:rsidRPr="00787DFD" w:rsidRDefault="00EE49BF">
                      <w:pPr>
                        <w:rPr>
                          <w:rFonts w:ascii="Arial" w:hAnsi="Arial" w:cs="Arial"/>
                          <w:b/>
                          <w:sz w:val="28"/>
                          <w:szCs w:val="28"/>
                        </w:rPr>
                      </w:pPr>
                      <w:r>
                        <w:rPr>
                          <w:rFonts w:ascii="Arial" w:hAnsi="Arial" w:cs="Arial"/>
                          <w:b/>
                          <w:sz w:val="28"/>
                          <w:szCs w:val="28"/>
                        </w:rPr>
                        <w:t xml:space="preserve">GO# </w:t>
                      </w:r>
                      <w:r w:rsidR="00766C64">
                        <w:rPr>
                          <w:rFonts w:ascii="Arial" w:hAnsi="Arial" w:cs="Arial"/>
                          <w:b/>
                          <w:sz w:val="28"/>
                          <w:szCs w:val="28"/>
                        </w:rPr>
                        <w:t>208</w:t>
                      </w:r>
                    </w:p>
                  </w:txbxContent>
                </v:textbox>
              </v:shape>
            </w:pict>
          </mc:Fallback>
        </mc:AlternateContent>
      </w:r>
    </w:p>
    <w:p w:rsidR="00787DFD" w:rsidRPr="00787DFD" w:rsidRDefault="00766C64" w:rsidP="00283EE5">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189865</wp:posOffset>
                </wp:positionV>
                <wp:extent cx="3086100" cy="485775"/>
                <wp:effectExtent l="19050" t="1905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25400">
                          <a:solidFill>
                            <a:srgbClr val="FF0000"/>
                          </a:solidFill>
                          <a:miter lim="800000"/>
                          <a:headEnd/>
                          <a:tailEnd/>
                        </a:ln>
                      </wps:spPr>
                      <wps:txbx>
                        <w:txbxContent>
                          <w:p w:rsidR="00EE49BF" w:rsidRPr="00787DFD" w:rsidRDefault="00EE49BF"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0.5pt;margin-top:14.95pt;width:24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" strokecolor="red" strokeweight="2pt">
                <v:textbox>
                  <w:txbxContent>
                    <w:p w:rsidR="00EE49BF" w:rsidRPr="00787DFD" w:rsidRDefault="00EE49BF"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w:t>
                      </w:r>
                    </w:p>
                  </w:txbxContent>
                </v:textbox>
              </v:shape>
            </w:pict>
          </mc:Fallback>
        </mc:AlternateContent>
      </w:r>
    </w:p>
    <w:p w:rsidR="00787DFD" w:rsidRPr="00787DFD" w:rsidRDefault="00766C64" w:rsidP="00283EE5">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313690</wp:posOffset>
                </wp:positionV>
                <wp:extent cx="3524250" cy="485775"/>
                <wp:effectExtent l="19050" t="1905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5775"/>
                        </a:xfrm>
                        <a:prstGeom prst="rect">
                          <a:avLst/>
                        </a:prstGeom>
                        <a:solidFill>
                          <a:srgbClr val="FFFFFF"/>
                        </a:solidFill>
                        <a:ln w="25400">
                          <a:solidFill>
                            <a:srgbClr val="FF0000"/>
                          </a:solidFill>
                          <a:miter lim="800000"/>
                          <a:headEnd/>
                          <a:tailEnd/>
                        </a:ln>
                      </wps:spPr>
                      <wps:txbx>
                        <w:txbxContent>
                          <w:p w:rsidR="00EE49BF" w:rsidRPr="00F50760" w:rsidRDefault="00EE49BF" w:rsidP="00F50760">
                            <w:pPr>
                              <w:rPr>
                                <w:b/>
                                <w:sz w:val="28"/>
                                <w:szCs w:val="28"/>
                              </w:rPr>
                            </w:pPr>
                            <w:r w:rsidRPr="00F50760">
                              <w:rPr>
                                <w:b/>
                                <w:sz w:val="28"/>
                                <w:szCs w:val="28"/>
                              </w:rPr>
                              <w:t>SHERIFF:</w:t>
                            </w:r>
                            <w:r w:rsidR="002E3EB0">
                              <w:rPr>
                                <w:b/>
                                <w:sz w:val="28"/>
                                <w:szCs w:val="28"/>
                              </w:rPr>
                              <w:t xml:space="preserve"> </w:t>
                            </w:r>
                            <w:r w:rsidR="00766C64">
                              <w:rPr>
                                <w:b/>
                                <w:sz w:val="28"/>
                                <w:szCs w:val="28"/>
                              </w:rPr>
                              <w:t>CHRISTOPHER M. BOURKE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pt;margin-top:24.7pt;width:27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" strokecolor="red" strokeweight="2pt">
                <v:textbox>
                  <w:txbxContent>
                    <w:p w:rsidR="00EE49BF" w:rsidRPr="00F50760" w:rsidRDefault="00EE49BF" w:rsidP="00F50760">
                      <w:pPr>
                        <w:rPr>
                          <w:b/>
                          <w:sz w:val="28"/>
                          <w:szCs w:val="28"/>
                        </w:rPr>
                      </w:pPr>
                      <w:r w:rsidRPr="00F50760">
                        <w:rPr>
                          <w:b/>
                          <w:sz w:val="28"/>
                          <w:szCs w:val="28"/>
                        </w:rPr>
                        <w:t>SHERIFF:</w:t>
                      </w:r>
                      <w:r w:rsidR="002E3EB0">
                        <w:rPr>
                          <w:b/>
                          <w:sz w:val="28"/>
                          <w:szCs w:val="28"/>
                        </w:rPr>
                        <w:t xml:space="preserve"> </w:t>
                      </w:r>
                      <w:r w:rsidR="00766C64">
                        <w:rPr>
                          <w:b/>
                          <w:sz w:val="28"/>
                          <w:szCs w:val="28"/>
                        </w:rPr>
                        <w:t>CHRISTOPHER M. BOURKE</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3562350</wp:posOffset>
                </wp:positionH>
                <wp:positionV relativeFrom="paragraph">
                  <wp:posOffset>313690</wp:posOffset>
                </wp:positionV>
                <wp:extent cx="3086100" cy="485775"/>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25400">
                          <a:solidFill>
                            <a:srgbClr val="FF0000"/>
                          </a:solidFill>
                          <a:miter lim="800000"/>
                          <a:headEnd/>
                          <a:tailEnd/>
                        </a:ln>
                      </wps:spPr>
                      <wps:txbx>
                        <w:txbxContent>
                          <w:p w:rsidR="00EE49BF" w:rsidRPr="00F50760" w:rsidRDefault="00EE49BF" w:rsidP="00F50760">
                            <w:pPr>
                              <w:rPr>
                                <w:szCs w:val="24"/>
                              </w:rPr>
                            </w:pPr>
                            <w:r>
                              <w:rPr>
                                <w:rFonts w:ascii="Arial" w:hAnsi="Arial" w:cs="Arial"/>
                                <w:b/>
                                <w:sz w:val="24"/>
                                <w:szCs w:val="24"/>
                              </w:rPr>
                              <w:t xml:space="preserve">AMENDED DATE: </w:t>
                            </w:r>
                            <w:r w:rsidR="00766C64">
                              <w:rPr>
                                <w:rFonts w:ascii="Arial" w:hAnsi="Arial" w:cs="Arial"/>
                                <w:b/>
                                <w:sz w:val="24"/>
                                <w:szCs w:val="24"/>
                              </w:rPr>
                              <w:t>07/07/2020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0.5pt;margin-top:24.7pt;width:243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" strokecolor="red" strokeweight="2pt">
                <v:textbox>
                  <w:txbxContent>
                    <w:p w:rsidR="00EE49BF" w:rsidRPr="00F50760" w:rsidRDefault="00EE49BF" w:rsidP="00F50760">
                      <w:pPr>
                        <w:rPr>
                          <w:szCs w:val="24"/>
                        </w:rPr>
                      </w:pPr>
                      <w:r>
                        <w:rPr>
                          <w:rFonts w:ascii="Arial" w:hAnsi="Arial" w:cs="Arial"/>
                          <w:b/>
                          <w:sz w:val="24"/>
                          <w:szCs w:val="24"/>
                        </w:rPr>
                        <w:t xml:space="preserve">AMENDED DATE: </w:t>
                      </w:r>
                      <w:r w:rsidR="00766C64">
                        <w:rPr>
                          <w:rFonts w:ascii="Arial" w:hAnsi="Arial" w:cs="Arial"/>
                          <w:b/>
                          <w:sz w:val="24"/>
                          <w:szCs w:val="24"/>
                        </w:rPr>
                        <w:t>07/07/2020</w:t>
                      </w:r>
                    </w:p>
                  </w:txbxContent>
                </v:textbox>
              </v:shape>
            </w:pict>
          </mc:Fallback>
        </mc:AlternateContent>
      </w:r>
    </w:p>
    <w:p w:rsidR="00787DFD" w:rsidRPr="00787DFD" w:rsidRDefault="00787DFD" w:rsidP="00283EE5">
      <w:pPr>
        <w:jc w:val="center"/>
        <w:rPr>
          <w:rFonts w:ascii="Arial" w:hAnsi="Arial" w:cs="Arial"/>
          <w:sz w:val="28"/>
          <w:szCs w:val="28"/>
        </w:rPr>
      </w:pPr>
    </w:p>
    <w:p w:rsidR="00283EE5" w:rsidRDefault="00283EE5" w:rsidP="00472912">
      <w:pPr>
        <w:rPr>
          <w:rFonts w:ascii="Arial" w:hAnsi="Arial" w:cs="Arial"/>
          <w:sz w:val="28"/>
          <w:szCs w:val="28"/>
        </w:rPr>
      </w:pPr>
    </w:p>
    <w:p w:rsidR="00510AB9" w:rsidRPr="00510AB9" w:rsidRDefault="00472912" w:rsidP="00472912">
      <w:pPr>
        <w:pStyle w:val="ListParagraph"/>
        <w:numPr>
          <w:ilvl w:val="0"/>
          <w:numId w:val="5"/>
        </w:numPr>
        <w:rPr>
          <w:rFonts w:ascii="Arial" w:hAnsi="Arial" w:cs="Arial"/>
          <w:b/>
          <w:sz w:val="24"/>
          <w:szCs w:val="24"/>
        </w:rPr>
      </w:pPr>
      <w:r w:rsidRPr="00472912">
        <w:rPr>
          <w:rFonts w:ascii="Arial" w:hAnsi="Arial" w:cs="Arial"/>
          <w:b/>
          <w:sz w:val="28"/>
          <w:szCs w:val="28"/>
        </w:rPr>
        <w:t>P</w:t>
      </w:r>
      <w:r w:rsidR="00510AB9">
        <w:rPr>
          <w:rFonts w:ascii="Arial" w:hAnsi="Arial" w:cs="Arial"/>
          <w:b/>
          <w:sz w:val="28"/>
          <w:szCs w:val="28"/>
        </w:rPr>
        <w:t>URPOSE</w:t>
      </w:r>
      <w:r w:rsidRPr="00472912">
        <w:rPr>
          <w:rFonts w:ascii="Arial" w:hAnsi="Arial" w:cs="Arial"/>
          <w:b/>
          <w:sz w:val="28"/>
          <w:szCs w:val="28"/>
        </w:rPr>
        <w:t>:</w:t>
      </w:r>
    </w:p>
    <w:p w:rsidR="00176115" w:rsidRPr="00EE4E70" w:rsidRDefault="00176115" w:rsidP="00176115">
      <w:pPr>
        <w:ind w:left="720"/>
        <w:rPr>
          <w:rFonts w:ascii="Times New Roman" w:hAnsi="Times New Roman" w:cs="Times New Roman"/>
          <w:sz w:val="24"/>
          <w:szCs w:val="24"/>
        </w:rPr>
      </w:pPr>
      <w:r w:rsidRPr="00EE4E70">
        <w:rPr>
          <w:rFonts w:ascii="Times New Roman" w:hAnsi="Times New Roman" w:cs="Times New Roman"/>
          <w:sz w:val="24"/>
          <w:szCs w:val="24"/>
        </w:rPr>
        <w:t xml:space="preserve">Police officers, in the performance of their duties, as authorized to use reasonable and legitimate force in specific cases. This policy, founded in the standards of federal constitutional requirements and state statutes, provides guidance regarding the use and justification for the use of force, including deadly physical force. </w:t>
      </w:r>
    </w:p>
    <w:p w:rsidR="00510AB9" w:rsidRDefault="00510AB9" w:rsidP="00510AB9">
      <w:pPr>
        <w:rPr>
          <w:rFonts w:ascii="Arial" w:hAnsi="Arial" w:cs="Arial"/>
          <w:b/>
          <w:sz w:val="28"/>
          <w:szCs w:val="28"/>
        </w:rPr>
      </w:pPr>
    </w:p>
    <w:p w:rsidR="00472912" w:rsidRPr="00510AB9" w:rsidRDefault="00510AB9" w:rsidP="00510AB9">
      <w:pPr>
        <w:pStyle w:val="ListParagraph"/>
        <w:numPr>
          <w:ilvl w:val="0"/>
          <w:numId w:val="5"/>
        </w:numPr>
        <w:rPr>
          <w:rFonts w:ascii="Arial" w:hAnsi="Arial" w:cs="Arial"/>
          <w:b/>
          <w:sz w:val="28"/>
          <w:szCs w:val="28"/>
        </w:rPr>
      </w:pPr>
      <w:r w:rsidRPr="00510AB9">
        <w:rPr>
          <w:rFonts w:ascii="Arial" w:hAnsi="Arial" w:cs="Arial"/>
          <w:b/>
          <w:sz w:val="28"/>
          <w:szCs w:val="28"/>
        </w:rPr>
        <w:t>POLICY:</w:t>
      </w:r>
    </w:p>
    <w:p w:rsidR="004B5EE8" w:rsidRPr="00EE4E70" w:rsidRDefault="00176115" w:rsidP="004B5EE8">
      <w:pPr>
        <w:ind w:left="720"/>
        <w:rPr>
          <w:rFonts w:ascii="Times New Roman" w:hAnsi="Times New Roman" w:cs="Times New Roman"/>
          <w:sz w:val="24"/>
          <w:szCs w:val="24"/>
        </w:rPr>
      </w:pPr>
      <w:r w:rsidRPr="00EE4E70">
        <w:rPr>
          <w:rFonts w:ascii="Times New Roman" w:hAnsi="Times New Roman" w:cs="Times New Roman"/>
          <w:sz w:val="24"/>
          <w:szCs w:val="24"/>
        </w:rPr>
        <w:t>It is the policy of the Orleans County Sheriff’s Office that all sworn members, having completed a</w:t>
      </w:r>
      <w:r w:rsidR="00C2180F" w:rsidRPr="00EE4E70">
        <w:rPr>
          <w:rFonts w:ascii="Times New Roman" w:hAnsi="Times New Roman" w:cs="Times New Roman"/>
          <w:sz w:val="24"/>
          <w:szCs w:val="24"/>
        </w:rPr>
        <w:t xml:space="preserve"> MPTC training course, shall carry agency firearms in connection with their official duties. In addition, after required training, sworn officers will carry OC (oleoresin capsicum) spray, a baton or ASP (Armament Systems and Procedures) and an EMD (Electro-Muscular Disruption) system, c</w:t>
      </w:r>
      <w:r w:rsidR="00120959" w:rsidRPr="00EE4E70">
        <w:rPr>
          <w:rFonts w:ascii="Times New Roman" w:hAnsi="Times New Roman" w:cs="Times New Roman"/>
          <w:sz w:val="24"/>
          <w:szCs w:val="24"/>
        </w:rPr>
        <w:t>ommonly referred to as an X-26 T</w:t>
      </w:r>
      <w:r w:rsidR="00C2180F" w:rsidRPr="00EE4E70">
        <w:rPr>
          <w:rFonts w:ascii="Times New Roman" w:hAnsi="Times New Roman" w:cs="Times New Roman"/>
          <w:sz w:val="24"/>
          <w:szCs w:val="24"/>
        </w:rPr>
        <w:t xml:space="preserve">aser. </w:t>
      </w:r>
      <w:r w:rsidR="00A31210" w:rsidRPr="00EE4E70">
        <w:rPr>
          <w:rFonts w:ascii="Times New Roman" w:hAnsi="Times New Roman" w:cs="Times New Roman"/>
          <w:sz w:val="24"/>
          <w:szCs w:val="24"/>
        </w:rPr>
        <w:t xml:space="preserve">Officers shall only be authorized to carry and utilize departmentally issued weapons and utilize them in accordance with law and this department’s policies and procedures. </w:t>
      </w:r>
    </w:p>
    <w:p w:rsidR="004B5EE8" w:rsidRDefault="004B5EE8" w:rsidP="004B5EE8">
      <w:pPr>
        <w:ind w:left="720"/>
        <w:rPr>
          <w:rFonts w:ascii="Arial" w:hAnsi="Arial" w:cs="Arial"/>
          <w:sz w:val="24"/>
          <w:szCs w:val="24"/>
        </w:rPr>
      </w:pPr>
    </w:p>
    <w:p w:rsidR="00472912" w:rsidRDefault="00446404" w:rsidP="00472912">
      <w:pPr>
        <w:pStyle w:val="ListParagraph"/>
        <w:numPr>
          <w:ilvl w:val="0"/>
          <w:numId w:val="5"/>
        </w:numPr>
        <w:rPr>
          <w:rFonts w:ascii="Arial" w:hAnsi="Arial" w:cs="Arial"/>
          <w:b/>
          <w:sz w:val="28"/>
          <w:szCs w:val="28"/>
        </w:rPr>
      </w:pPr>
      <w:r>
        <w:rPr>
          <w:rFonts w:ascii="Arial" w:hAnsi="Arial" w:cs="Arial"/>
          <w:b/>
          <w:sz w:val="28"/>
          <w:szCs w:val="28"/>
        </w:rPr>
        <w:t>DEFINITIONS</w:t>
      </w:r>
      <w:r w:rsidR="00472912" w:rsidRPr="002A260C">
        <w:rPr>
          <w:rFonts w:ascii="Arial" w:hAnsi="Arial" w:cs="Arial"/>
          <w:b/>
          <w:sz w:val="28"/>
          <w:szCs w:val="28"/>
        </w:rPr>
        <w:t>:</w:t>
      </w:r>
    </w:p>
    <w:p w:rsidR="00446404" w:rsidRDefault="00446404" w:rsidP="000603A0">
      <w:pPr>
        <w:pStyle w:val="ListParagraph"/>
        <w:rPr>
          <w:rFonts w:ascii="Arial" w:hAnsi="Arial" w:cs="Arial"/>
          <w:sz w:val="24"/>
          <w:szCs w:val="24"/>
        </w:rPr>
      </w:pPr>
    </w:p>
    <w:p w:rsidR="000603A0" w:rsidRPr="00EE4E70" w:rsidRDefault="000603A0" w:rsidP="000603A0">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Objectively Reasonable</w:t>
      </w:r>
      <w:r w:rsidRPr="00EE4E70">
        <w:rPr>
          <w:rFonts w:ascii="Times New Roman" w:hAnsi="Times New Roman" w:cs="Times New Roman"/>
          <w:sz w:val="24"/>
          <w:szCs w:val="24"/>
        </w:rPr>
        <w:t>- An objective standard used to judge an officer’s actions. Under this standard, a particular application of force must be judged through the perspective of a reasonable officer facing the same set of circumstances, without the benefit of 20/20 hindsight, and be based on the totality of the facts that are known to the officer at the time that the force was used. (Graham v. Connor- 490 US 386 at 396)</w:t>
      </w:r>
    </w:p>
    <w:p w:rsidR="000603A0" w:rsidRPr="00EE4E70" w:rsidRDefault="000603A0" w:rsidP="000603A0">
      <w:pPr>
        <w:pStyle w:val="ListParagraph"/>
        <w:ind w:left="1440"/>
        <w:rPr>
          <w:rFonts w:ascii="Times New Roman" w:hAnsi="Times New Roman" w:cs="Times New Roman"/>
          <w:sz w:val="24"/>
          <w:szCs w:val="24"/>
        </w:rPr>
      </w:pPr>
    </w:p>
    <w:p w:rsidR="000603A0" w:rsidRPr="00EE4E70" w:rsidRDefault="000603A0" w:rsidP="000603A0">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lastRenderedPageBreak/>
        <w:t>Deadly Physical Force</w:t>
      </w:r>
      <w:r w:rsidRPr="00EE4E70">
        <w:rPr>
          <w:rFonts w:ascii="Times New Roman" w:hAnsi="Times New Roman" w:cs="Times New Roman"/>
          <w:sz w:val="24"/>
          <w:szCs w:val="24"/>
        </w:rPr>
        <w:t>-</w:t>
      </w:r>
      <w:r w:rsidR="00635E1C" w:rsidRPr="00EE4E70">
        <w:rPr>
          <w:rFonts w:ascii="Times New Roman" w:hAnsi="Times New Roman" w:cs="Times New Roman"/>
          <w:sz w:val="24"/>
          <w:szCs w:val="24"/>
        </w:rPr>
        <w:t xml:space="preserve"> Physical force which, under the circumstances in which it is used, is readily capable of causing death or other serious physical injury</w:t>
      </w:r>
    </w:p>
    <w:p w:rsidR="00635E1C" w:rsidRPr="00EE4E70" w:rsidRDefault="00635E1C" w:rsidP="00635E1C">
      <w:pPr>
        <w:pStyle w:val="ListParagraph"/>
        <w:ind w:left="1440"/>
        <w:rPr>
          <w:rFonts w:ascii="Times New Roman" w:hAnsi="Times New Roman" w:cs="Times New Roman"/>
          <w:sz w:val="24"/>
          <w:szCs w:val="24"/>
        </w:rPr>
      </w:pPr>
    </w:p>
    <w:p w:rsidR="00EB395C" w:rsidRDefault="00635E1C" w:rsidP="00EB395C">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Physical Injury</w:t>
      </w:r>
      <w:r w:rsidRPr="00EE4E70">
        <w:rPr>
          <w:rFonts w:ascii="Times New Roman" w:hAnsi="Times New Roman" w:cs="Times New Roman"/>
          <w:sz w:val="24"/>
          <w:szCs w:val="24"/>
        </w:rPr>
        <w:t xml:space="preserve">- </w:t>
      </w:r>
      <w:r w:rsidR="000909C2" w:rsidRPr="00EE4E70">
        <w:rPr>
          <w:rFonts w:ascii="Times New Roman" w:hAnsi="Times New Roman" w:cs="Times New Roman"/>
          <w:sz w:val="24"/>
          <w:szCs w:val="24"/>
        </w:rPr>
        <w:t>Impairment of physical condition or substantial pain</w:t>
      </w:r>
    </w:p>
    <w:p w:rsidR="00EB395C" w:rsidRPr="00EB395C" w:rsidRDefault="00EB395C" w:rsidP="00EB395C">
      <w:pPr>
        <w:pStyle w:val="ListParagraph"/>
        <w:rPr>
          <w:rFonts w:ascii="Times New Roman" w:hAnsi="Times New Roman" w:cs="Times New Roman"/>
          <w:b/>
          <w:sz w:val="24"/>
          <w:szCs w:val="24"/>
        </w:rPr>
      </w:pPr>
    </w:p>
    <w:p w:rsidR="00EB395C" w:rsidRPr="004648D0" w:rsidRDefault="00EB395C" w:rsidP="004648D0">
      <w:pPr>
        <w:pStyle w:val="ListParagraph"/>
        <w:numPr>
          <w:ilvl w:val="0"/>
          <w:numId w:val="22"/>
        </w:numPr>
        <w:rPr>
          <w:rFonts w:ascii="Times New Roman" w:hAnsi="Times New Roman" w:cs="Times New Roman"/>
          <w:sz w:val="24"/>
          <w:szCs w:val="24"/>
        </w:rPr>
      </w:pPr>
      <w:r w:rsidRPr="00EB395C">
        <w:rPr>
          <w:rFonts w:ascii="Times New Roman" w:hAnsi="Times New Roman" w:cs="Times New Roman"/>
          <w:b/>
          <w:sz w:val="24"/>
          <w:szCs w:val="24"/>
        </w:rPr>
        <w:t xml:space="preserve">Chokehold- </w:t>
      </w:r>
      <w:r w:rsidRPr="004648D0">
        <w:rPr>
          <w:rFonts w:ascii="Times New Roman" w:eastAsia="Times New Roman" w:hAnsi="Times New Roman" w:cs="Times New Roman"/>
          <w:sz w:val="24"/>
          <w:szCs w:val="24"/>
        </w:rPr>
        <w:t>A chokehold shall</w:t>
      </w:r>
      <w:r w:rsidR="004648D0" w:rsidRPr="004648D0">
        <w:rPr>
          <w:rFonts w:ascii="Times New Roman" w:eastAsia="Times New Roman" w:hAnsi="Times New Roman" w:cs="Times New Roman"/>
          <w:sz w:val="24"/>
          <w:szCs w:val="24"/>
        </w:rPr>
        <w:t xml:space="preserve"> </w:t>
      </w:r>
      <w:r w:rsidRPr="004648D0">
        <w:rPr>
          <w:rFonts w:ascii="Times New Roman" w:eastAsia="Times New Roman" w:hAnsi="Times New Roman" w:cs="Times New Roman"/>
          <w:sz w:val="24"/>
          <w:szCs w:val="24"/>
        </w:rPr>
        <w:t>include, but is not limited to, any pressure to the throat or windpipe</w:t>
      </w:r>
      <w:r w:rsidR="004648D0" w:rsidRPr="004648D0">
        <w:rPr>
          <w:rFonts w:ascii="Times New Roman" w:eastAsia="Times New Roman" w:hAnsi="Times New Roman" w:cs="Times New Roman"/>
          <w:sz w:val="24"/>
          <w:szCs w:val="24"/>
        </w:rPr>
        <w:t xml:space="preserve"> </w:t>
      </w:r>
      <w:r w:rsidRPr="004648D0">
        <w:rPr>
          <w:rFonts w:ascii="Times New Roman" w:eastAsia="Times New Roman" w:hAnsi="Times New Roman" w:cs="Times New Roman"/>
          <w:sz w:val="24"/>
          <w:szCs w:val="24"/>
        </w:rPr>
        <w:t>which may prevent or hinder breathing to reduce intakes of air</w:t>
      </w:r>
      <w:r w:rsidR="004648D0" w:rsidRPr="004648D0">
        <w:rPr>
          <w:rFonts w:ascii="Times New Roman" w:hAnsi="Times New Roman" w:cs="Times New Roman"/>
          <w:sz w:val="24"/>
          <w:szCs w:val="24"/>
        </w:rPr>
        <w:t xml:space="preserve">. </w:t>
      </w:r>
    </w:p>
    <w:p w:rsidR="00B14F9A" w:rsidRPr="00EE4E70" w:rsidRDefault="00B14F9A" w:rsidP="00B14F9A">
      <w:pPr>
        <w:pStyle w:val="ListParagraph"/>
        <w:ind w:left="1440"/>
        <w:rPr>
          <w:rFonts w:ascii="Times New Roman" w:hAnsi="Times New Roman" w:cs="Times New Roman"/>
          <w:sz w:val="24"/>
          <w:szCs w:val="24"/>
        </w:rPr>
      </w:pPr>
    </w:p>
    <w:p w:rsidR="00B14F9A" w:rsidRPr="00EE4E70" w:rsidRDefault="00B14F9A" w:rsidP="00B14F9A">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Low Level Force</w:t>
      </w:r>
      <w:r w:rsidRPr="00EE4E70">
        <w:rPr>
          <w:rFonts w:ascii="Times New Roman" w:hAnsi="Times New Roman" w:cs="Times New Roman"/>
          <w:sz w:val="24"/>
          <w:szCs w:val="24"/>
        </w:rPr>
        <w:t>- verbal persuasion/officer presence, verbal commands</w:t>
      </w:r>
    </w:p>
    <w:p w:rsidR="00B14F9A" w:rsidRPr="00EE4E70" w:rsidRDefault="00B14F9A" w:rsidP="00B14F9A">
      <w:pPr>
        <w:pStyle w:val="ListParagraph"/>
        <w:ind w:left="1440"/>
        <w:rPr>
          <w:rFonts w:ascii="Times New Roman" w:hAnsi="Times New Roman" w:cs="Times New Roman"/>
          <w:sz w:val="24"/>
          <w:szCs w:val="24"/>
        </w:rPr>
      </w:pPr>
    </w:p>
    <w:p w:rsidR="00B14F9A" w:rsidRPr="00EE4E70" w:rsidRDefault="00B14F9A" w:rsidP="00B14F9A">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Intermediate Level Force</w:t>
      </w:r>
      <w:r w:rsidRPr="00EE4E70">
        <w:rPr>
          <w:rFonts w:ascii="Times New Roman" w:hAnsi="Times New Roman" w:cs="Times New Roman"/>
          <w:sz w:val="24"/>
          <w:szCs w:val="24"/>
        </w:rPr>
        <w:t>- Empty Hand Tactics (including empty handed escort control, use of pressure points), physical restraint (joint locks, come-along holds, and control holds), OC Spray/Aerosol, Taser X26</w:t>
      </w:r>
    </w:p>
    <w:p w:rsidR="00B14F9A" w:rsidRPr="00EE4E70" w:rsidRDefault="00B14F9A" w:rsidP="00B14F9A">
      <w:pPr>
        <w:pStyle w:val="ListParagraph"/>
        <w:ind w:left="1440"/>
        <w:rPr>
          <w:rFonts w:ascii="Times New Roman" w:hAnsi="Times New Roman" w:cs="Times New Roman"/>
          <w:sz w:val="24"/>
          <w:szCs w:val="24"/>
        </w:rPr>
      </w:pPr>
    </w:p>
    <w:p w:rsidR="00B14F9A" w:rsidRPr="00EE4E70" w:rsidRDefault="00B14F9A" w:rsidP="00B14F9A">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High Level Force-</w:t>
      </w:r>
      <w:r w:rsidRPr="00EE4E70">
        <w:rPr>
          <w:rFonts w:ascii="Times New Roman" w:hAnsi="Times New Roman" w:cs="Times New Roman"/>
          <w:sz w:val="24"/>
          <w:szCs w:val="24"/>
        </w:rPr>
        <w:t xml:space="preserve"> Physical Contact (</w:t>
      </w:r>
      <w:proofErr w:type="spellStart"/>
      <w:r w:rsidRPr="00EE4E70">
        <w:rPr>
          <w:rFonts w:ascii="Times New Roman" w:hAnsi="Times New Roman" w:cs="Times New Roman"/>
          <w:sz w:val="24"/>
          <w:szCs w:val="24"/>
        </w:rPr>
        <w:t>i.e</w:t>
      </w:r>
      <w:proofErr w:type="spellEnd"/>
      <w:r w:rsidRPr="00EE4E70">
        <w:rPr>
          <w:rFonts w:ascii="Times New Roman" w:hAnsi="Times New Roman" w:cs="Times New Roman"/>
          <w:sz w:val="24"/>
          <w:szCs w:val="24"/>
        </w:rPr>
        <w:t>-kicks, elbow strikes, palm or knee strikes and punches), impact/ASP/baton strikes (below clavicle), less lethal devices (</w:t>
      </w:r>
      <w:proofErr w:type="spellStart"/>
      <w:r w:rsidRPr="00EE4E70">
        <w:rPr>
          <w:rFonts w:ascii="Times New Roman" w:hAnsi="Times New Roman" w:cs="Times New Roman"/>
          <w:sz w:val="24"/>
          <w:szCs w:val="24"/>
        </w:rPr>
        <w:t>ie</w:t>
      </w:r>
      <w:proofErr w:type="spellEnd"/>
      <w:r w:rsidRPr="00EE4E70">
        <w:rPr>
          <w:rFonts w:ascii="Times New Roman" w:hAnsi="Times New Roman" w:cs="Times New Roman"/>
          <w:sz w:val="24"/>
          <w:szCs w:val="24"/>
        </w:rPr>
        <w:t>-beanbag rounds), police K-9 utilization, stop sticks/controlled Deflation devices (Stinger spikes)</w:t>
      </w:r>
    </w:p>
    <w:p w:rsidR="00B14F9A" w:rsidRPr="00EE4E70" w:rsidRDefault="00B14F9A" w:rsidP="00B14F9A">
      <w:pPr>
        <w:pStyle w:val="ListParagraph"/>
        <w:ind w:left="1440"/>
        <w:rPr>
          <w:rFonts w:ascii="Times New Roman" w:hAnsi="Times New Roman" w:cs="Times New Roman"/>
          <w:sz w:val="24"/>
          <w:szCs w:val="24"/>
        </w:rPr>
      </w:pPr>
    </w:p>
    <w:p w:rsidR="00B14F9A" w:rsidRPr="00EE4E70" w:rsidRDefault="00B14F9A" w:rsidP="00B14F9A">
      <w:pPr>
        <w:pStyle w:val="ListParagraph"/>
        <w:numPr>
          <w:ilvl w:val="0"/>
          <w:numId w:val="22"/>
        </w:numPr>
        <w:rPr>
          <w:rFonts w:ascii="Times New Roman" w:hAnsi="Times New Roman" w:cs="Times New Roman"/>
          <w:sz w:val="24"/>
          <w:szCs w:val="24"/>
        </w:rPr>
      </w:pPr>
      <w:r w:rsidRPr="00EE4E70">
        <w:rPr>
          <w:rFonts w:ascii="Times New Roman" w:hAnsi="Times New Roman" w:cs="Times New Roman"/>
          <w:b/>
          <w:sz w:val="24"/>
          <w:szCs w:val="24"/>
        </w:rPr>
        <w:t>Deadly Physical Force-</w:t>
      </w:r>
      <w:r w:rsidRPr="00EE4E70">
        <w:rPr>
          <w:rFonts w:ascii="Times New Roman" w:hAnsi="Times New Roman" w:cs="Times New Roman"/>
          <w:sz w:val="24"/>
          <w:szCs w:val="24"/>
        </w:rPr>
        <w:t xml:space="preserve"> Firearms, Impact Devices above clavicle (</w:t>
      </w:r>
      <w:proofErr w:type="spellStart"/>
      <w:r w:rsidRPr="00EE4E70">
        <w:rPr>
          <w:rFonts w:ascii="Times New Roman" w:hAnsi="Times New Roman" w:cs="Times New Roman"/>
          <w:sz w:val="24"/>
          <w:szCs w:val="24"/>
        </w:rPr>
        <w:t>i.e</w:t>
      </w:r>
      <w:proofErr w:type="spellEnd"/>
      <w:r w:rsidRPr="00EE4E70">
        <w:rPr>
          <w:rFonts w:ascii="Times New Roman" w:hAnsi="Times New Roman" w:cs="Times New Roman"/>
          <w:sz w:val="24"/>
          <w:szCs w:val="24"/>
        </w:rPr>
        <w:t>-ASP strike to the head)</w:t>
      </w:r>
    </w:p>
    <w:p w:rsidR="000909C2" w:rsidRPr="000909C2" w:rsidRDefault="000909C2" w:rsidP="000909C2">
      <w:pPr>
        <w:rPr>
          <w:rFonts w:ascii="Arial" w:hAnsi="Arial" w:cs="Arial"/>
          <w:sz w:val="24"/>
          <w:szCs w:val="24"/>
        </w:rPr>
      </w:pPr>
    </w:p>
    <w:p w:rsidR="00446404" w:rsidRDefault="00446404" w:rsidP="00446404">
      <w:pPr>
        <w:pStyle w:val="ListParagraph"/>
        <w:rPr>
          <w:rFonts w:ascii="Arial" w:hAnsi="Arial" w:cs="Arial"/>
          <w:b/>
          <w:sz w:val="28"/>
          <w:szCs w:val="28"/>
        </w:rPr>
      </w:pPr>
    </w:p>
    <w:p w:rsidR="00446404" w:rsidRDefault="00950E87" w:rsidP="00446404">
      <w:pPr>
        <w:pStyle w:val="ListParagraph"/>
        <w:numPr>
          <w:ilvl w:val="0"/>
          <w:numId w:val="5"/>
        </w:numPr>
        <w:rPr>
          <w:rFonts w:ascii="Arial" w:hAnsi="Arial" w:cs="Arial"/>
          <w:b/>
          <w:sz w:val="28"/>
          <w:szCs w:val="28"/>
        </w:rPr>
      </w:pPr>
      <w:r>
        <w:rPr>
          <w:rFonts w:ascii="Arial" w:hAnsi="Arial" w:cs="Arial"/>
          <w:b/>
          <w:sz w:val="28"/>
          <w:szCs w:val="28"/>
        </w:rPr>
        <w:t>DETAILS</w:t>
      </w:r>
      <w:r w:rsidR="00446404">
        <w:rPr>
          <w:rFonts w:ascii="Arial" w:hAnsi="Arial" w:cs="Arial"/>
          <w:b/>
          <w:sz w:val="28"/>
          <w:szCs w:val="28"/>
        </w:rPr>
        <w:t>:</w:t>
      </w:r>
    </w:p>
    <w:p w:rsidR="00950E87" w:rsidRDefault="00950E87" w:rsidP="00950E87">
      <w:pPr>
        <w:pStyle w:val="ListParagraph"/>
        <w:rPr>
          <w:rFonts w:ascii="Arial" w:hAnsi="Arial" w:cs="Arial"/>
          <w:sz w:val="24"/>
          <w:szCs w:val="24"/>
        </w:rPr>
      </w:pPr>
    </w:p>
    <w:p w:rsidR="00950E87" w:rsidRPr="00EE4E70" w:rsidRDefault="00950E87" w:rsidP="00950E87">
      <w:pPr>
        <w:pStyle w:val="ListParagraph"/>
        <w:numPr>
          <w:ilvl w:val="0"/>
          <w:numId w:val="27"/>
        </w:numPr>
        <w:rPr>
          <w:rFonts w:ascii="Times New Roman" w:hAnsi="Times New Roman" w:cs="Times New Roman"/>
          <w:sz w:val="24"/>
          <w:szCs w:val="24"/>
        </w:rPr>
      </w:pPr>
      <w:r w:rsidRPr="00EE4E70">
        <w:rPr>
          <w:rFonts w:ascii="Times New Roman" w:hAnsi="Times New Roman" w:cs="Times New Roman"/>
          <w:sz w:val="24"/>
          <w:szCs w:val="24"/>
        </w:rPr>
        <w:t xml:space="preserve">When force is used in making an arrest, unless such force is privileged and legal under the laws governing arrest, the police officer may be liable for civil prosecution and criminal charges. In addition, the force must be used not too severe, but must be in balance with the resistance offered by the violator. In keeping with the New York State Penal/Criminal Procedure Law and the United States Constitution, which are intended primarily to protect the rights of an individual, the laws of arrest and court decisions dealing with arrest strictly prohibit use of excessive or unreasonable force by an officer of the law. The use of force will be guided by the standard of “objective reasonableness”. </w:t>
      </w:r>
    </w:p>
    <w:p w:rsidR="00174E48" w:rsidRPr="00EE4E70" w:rsidRDefault="00174E48" w:rsidP="00174E48">
      <w:pPr>
        <w:pStyle w:val="ListParagraph"/>
        <w:ind w:left="1440"/>
        <w:rPr>
          <w:rFonts w:ascii="Times New Roman" w:hAnsi="Times New Roman" w:cs="Times New Roman"/>
          <w:sz w:val="24"/>
          <w:szCs w:val="24"/>
        </w:rPr>
      </w:pPr>
    </w:p>
    <w:p w:rsidR="00174E48" w:rsidRPr="00EE4E70" w:rsidRDefault="00174E48" w:rsidP="00174E48">
      <w:pPr>
        <w:pStyle w:val="ListParagraph"/>
        <w:ind w:left="1440"/>
        <w:rPr>
          <w:rFonts w:ascii="Times New Roman" w:hAnsi="Times New Roman" w:cs="Times New Roman"/>
          <w:sz w:val="24"/>
          <w:szCs w:val="24"/>
        </w:rPr>
      </w:pPr>
      <w:r w:rsidRPr="00EE4E70">
        <w:rPr>
          <w:rFonts w:ascii="Times New Roman" w:hAnsi="Times New Roman" w:cs="Times New Roman"/>
          <w:sz w:val="24"/>
          <w:szCs w:val="24"/>
        </w:rPr>
        <w:t xml:space="preserve">The decision to employ deadly physical force is unquestionably the most difficult choice a police officer ever makes. The aftermath of that decision could include the taking of a life, diminished community support for police, a civil suit or criminal charges against the officer. An officer who used deadly physical force may experience profound depression or psychological deterioration that may adversely influence personality, performance, and, in extreme cases, inability to continue employment in the police field. When viewed in this light, it is obvious that deadly physical force is a significant issue to always be in the forefront of law enforcement thinking, </w:t>
      </w:r>
      <w:r w:rsidRPr="00EE4E70">
        <w:rPr>
          <w:rFonts w:ascii="Times New Roman" w:hAnsi="Times New Roman" w:cs="Times New Roman"/>
          <w:sz w:val="24"/>
          <w:szCs w:val="24"/>
        </w:rPr>
        <w:lastRenderedPageBreak/>
        <w:t xml:space="preserve">and to occupy a primary place in police training, as well as demand explicitly defined and constantly reviewed policies and procedures. </w:t>
      </w:r>
    </w:p>
    <w:p w:rsidR="00174E48" w:rsidRPr="00EE4E70" w:rsidRDefault="00174E48" w:rsidP="00174E48">
      <w:pPr>
        <w:pStyle w:val="ListParagraph"/>
        <w:ind w:left="1440"/>
        <w:rPr>
          <w:rFonts w:ascii="Times New Roman" w:hAnsi="Times New Roman" w:cs="Times New Roman"/>
          <w:sz w:val="24"/>
          <w:szCs w:val="24"/>
        </w:rPr>
      </w:pPr>
    </w:p>
    <w:p w:rsidR="00174E48" w:rsidRPr="00EE4E70" w:rsidRDefault="00174E48" w:rsidP="00174E48">
      <w:pPr>
        <w:pStyle w:val="ListParagraph"/>
        <w:ind w:left="1440"/>
        <w:rPr>
          <w:rFonts w:ascii="Times New Roman" w:hAnsi="Times New Roman" w:cs="Times New Roman"/>
          <w:sz w:val="24"/>
          <w:szCs w:val="24"/>
        </w:rPr>
      </w:pPr>
      <w:r w:rsidRPr="00EE4E70">
        <w:rPr>
          <w:rFonts w:ascii="Times New Roman" w:hAnsi="Times New Roman" w:cs="Times New Roman"/>
          <w:sz w:val="24"/>
          <w:szCs w:val="24"/>
        </w:rPr>
        <w:t xml:space="preserve">In this complex society, officers are confronted daily with situations where control over others must be exercised to effect arrests and promote public safety. Control may be achieved through oral advice, warnings and persuasion, or by the use of physical force. While the use of reasonable physical force may be necessary to gain control, physical force may not be employed until all other reasonable alternatives have been exhausted or would be clearly ineffective under the circumstances. </w:t>
      </w:r>
      <w:r w:rsidR="00917445">
        <w:rPr>
          <w:rFonts w:ascii="Times New Roman" w:hAnsi="Times New Roman" w:cs="Times New Roman"/>
          <w:sz w:val="24"/>
          <w:szCs w:val="24"/>
        </w:rPr>
        <w:t>Deputies</w:t>
      </w:r>
      <w:r w:rsidRPr="00EE4E70">
        <w:rPr>
          <w:rFonts w:ascii="Times New Roman" w:hAnsi="Times New Roman" w:cs="Times New Roman"/>
          <w:sz w:val="24"/>
          <w:szCs w:val="24"/>
        </w:rPr>
        <w:t xml:space="preserve"> </w:t>
      </w:r>
      <w:r w:rsidR="00917445">
        <w:rPr>
          <w:rFonts w:ascii="Times New Roman" w:hAnsi="Times New Roman" w:cs="Times New Roman"/>
          <w:sz w:val="24"/>
          <w:szCs w:val="24"/>
        </w:rPr>
        <w:t>must</w:t>
      </w:r>
      <w:r w:rsidRPr="00EE4E70">
        <w:rPr>
          <w:rFonts w:ascii="Times New Roman" w:hAnsi="Times New Roman" w:cs="Times New Roman"/>
          <w:sz w:val="24"/>
          <w:szCs w:val="24"/>
        </w:rPr>
        <w:t xml:space="preserve"> be familiar with New York State Penal Law Article 35 (Section 35.30), which permits officers to use whatever force is reasonable and necessary to protect others and themselves from bodily harm. Officer should bear in mind that Article 35 only AUTHORIZES the use of physical/deadly physical force, it does not COMMAND its use.</w:t>
      </w:r>
    </w:p>
    <w:p w:rsidR="00174E48" w:rsidRPr="00EE4E70" w:rsidRDefault="00174E48" w:rsidP="00174E48">
      <w:pPr>
        <w:pStyle w:val="ListParagraph"/>
        <w:ind w:left="1440"/>
        <w:rPr>
          <w:rFonts w:ascii="Times New Roman" w:hAnsi="Times New Roman" w:cs="Times New Roman"/>
          <w:sz w:val="24"/>
          <w:szCs w:val="24"/>
        </w:rPr>
      </w:pPr>
    </w:p>
    <w:p w:rsidR="00174E48" w:rsidRPr="00EE4E70" w:rsidRDefault="00917445" w:rsidP="00174E48">
      <w:pPr>
        <w:pStyle w:val="ListParagraph"/>
        <w:ind w:left="1440"/>
        <w:rPr>
          <w:rFonts w:ascii="Times New Roman" w:hAnsi="Times New Roman" w:cs="Times New Roman"/>
          <w:sz w:val="24"/>
          <w:szCs w:val="24"/>
        </w:rPr>
      </w:pPr>
      <w:r>
        <w:rPr>
          <w:rFonts w:ascii="Times New Roman" w:hAnsi="Times New Roman" w:cs="Times New Roman"/>
          <w:sz w:val="24"/>
          <w:szCs w:val="24"/>
        </w:rPr>
        <w:t>No</w:t>
      </w:r>
      <w:r w:rsidR="00174E48" w:rsidRPr="00EE4E70">
        <w:rPr>
          <w:rFonts w:ascii="Times New Roman" w:hAnsi="Times New Roman" w:cs="Times New Roman"/>
          <w:sz w:val="24"/>
          <w:szCs w:val="24"/>
        </w:rPr>
        <w:t xml:space="preserve"> set of guidelines for the use of firearms can specifically cover every situation that might arise, yet every </w:t>
      </w:r>
      <w:r>
        <w:rPr>
          <w:rFonts w:ascii="Times New Roman" w:hAnsi="Times New Roman" w:cs="Times New Roman"/>
          <w:sz w:val="24"/>
          <w:szCs w:val="24"/>
        </w:rPr>
        <w:t>Deputy Sheriff</w:t>
      </w:r>
      <w:r w:rsidR="00174E48" w:rsidRPr="00EE4E70">
        <w:rPr>
          <w:rFonts w:ascii="Times New Roman" w:hAnsi="Times New Roman" w:cs="Times New Roman"/>
          <w:sz w:val="24"/>
          <w:szCs w:val="24"/>
        </w:rPr>
        <w:t xml:space="preserve"> is expected to respond to all such emergencies decisively with the highest level of go</w:t>
      </w:r>
      <w:r w:rsidR="003B6D01" w:rsidRPr="00EE4E70">
        <w:rPr>
          <w:rFonts w:ascii="Times New Roman" w:hAnsi="Times New Roman" w:cs="Times New Roman"/>
          <w:sz w:val="24"/>
          <w:szCs w:val="24"/>
        </w:rPr>
        <w:t>od judg</w:t>
      </w:r>
      <w:r w:rsidR="00174E48" w:rsidRPr="00EE4E70">
        <w:rPr>
          <w:rFonts w:ascii="Times New Roman" w:hAnsi="Times New Roman" w:cs="Times New Roman"/>
          <w:sz w:val="24"/>
          <w:szCs w:val="24"/>
        </w:rPr>
        <w:t xml:space="preserve">ment and professional competence. </w:t>
      </w:r>
    </w:p>
    <w:p w:rsidR="009C2357" w:rsidRPr="00EE4E70" w:rsidRDefault="009C2357" w:rsidP="00174E48">
      <w:pPr>
        <w:pStyle w:val="ListParagraph"/>
        <w:ind w:left="1440"/>
        <w:rPr>
          <w:rFonts w:ascii="Times New Roman" w:hAnsi="Times New Roman" w:cs="Times New Roman"/>
          <w:sz w:val="24"/>
          <w:szCs w:val="24"/>
        </w:rPr>
      </w:pPr>
    </w:p>
    <w:p w:rsidR="009C2357" w:rsidRPr="00EE4E70" w:rsidRDefault="00E3214F" w:rsidP="00174E48">
      <w:pPr>
        <w:pStyle w:val="ListParagraph"/>
        <w:ind w:left="1440"/>
        <w:rPr>
          <w:rFonts w:ascii="Times New Roman" w:hAnsi="Times New Roman" w:cs="Times New Roman"/>
          <w:sz w:val="24"/>
          <w:szCs w:val="24"/>
        </w:rPr>
      </w:pPr>
      <w:r w:rsidRPr="00EE4E70">
        <w:rPr>
          <w:rFonts w:ascii="Times New Roman" w:hAnsi="Times New Roman" w:cs="Times New Roman"/>
          <w:sz w:val="24"/>
          <w:szCs w:val="24"/>
        </w:rPr>
        <w:t xml:space="preserve">The United States Supreme Court, in Tennessee vs. Garner (1985) restricts an officer’s use of deadly physical force to instances where the officer reasonably believes the action to be in defense of any person in immediate danger of serious physical injury.  </w:t>
      </w:r>
    </w:p>
    <w:p w:rsidR="00174E48" w:rsidRDefault="00174E48" w:rsidP="00174E48">
      <w:pPr>
        <w:pStyle w:val="ListParagraph"/>
        <w:ind w:left="1440"/>
        <w:rPr>
          <w:rFonts w:ascii="Arial" w:hAnsi="Arial" w:cs="Arial"/>
          <w:sz w:val="24"/>
          <w:szCs w:val="24"/>
        </w:rPr>
      </w:pPr>
    </w:p>
    <w:p w:rsidR="00950E87" w:rsidRDefault="00950E87" w:rsidP="00950E87">
      <w:pPr>
        <w:pStyle w:val="ListParagraph"/>
        <w:rPr>
          <w:rFonts w:ascii="Arial" w:hAnsi="Arial" w:cs="Arial"/>
          <w:sz w:val="24"/>
          <w:szCs w:val="24"/>
        </w:rPr>
      </w:pPr>
    </w:p>
    <w:p w:rsidR="00950E87" w:rsidRPr="00950E87" w:rsidRDefault="00950E87" w:rsidP="00950E87">
      <w:pPr>
        <w:pStyle w:val="ListParagraph"/>
        <w:rPr>
          <w:rFonts w:ascii="Arial" w:hAnsi="Arial" w:cs="Arial"/>
          <w:sz w:val="24"/>
          <w:szCs w:val="24"/>
        </w:rPr>
      </w:pPr>
    </w:p>
    <w:p w:rsidR="00950E87" w:rsidRPr="00950E87" w:rsidRDefault="00950E87" w:rsidP="00950E87">
      <w:pPr>
        <w:pStyle w:val="ListParagraph"/>
        <w:numPr>
          <w:ilvl w:val="0"/>
          <w:numId w:val="5"/>
        </w:numPr>
        <w:rPr>
          <w:rFonts w:ascii="Arial" w:hAnsi="Arial" w:cs="Arial"/>
          <w:b/>
          <w:sz w:val="28"/>
          <w:szCs w:val="28"/>
        </w:rPr>
      </w:pPr>
      <w:r>
        <w:rPr>
          <w:rFonts w:ascii="Arial" w:hAnsi="Arial" w:cs="Arial"/>
          <w:b/>
          <w:sz w:val="28"/>
          <w:szCs w:val="28"/>
        </w:rPr>
        <w:t>PROCEDURE:</w:t>
      </w:r>
    </w:p>
    <w:p w:rsidR="002A260C" w:rsidRDefault="002A260C" w:rsidP="002A260C">
      <w:pPr>
        <w:pStyle w:val="ListParagraph"/>
        <w:rPr>
          <w:rFonts w:ascii="Arial" w:hAnsi="Arial" w:cs="Arial"/>
          <w:b/>
          <w:sz w:val="28"/>
          <w:szCs w:val="28"/>
        </w:rPr>
      </w:pPr>
    </w:p>
    <w:p w:rsidR="00815888" w:rsidRPr="00EE4E70" w:rsidRDefault="005F0161" w:rsidP="000953DD">
      <w:pPr>
        <w:pStyle w:val="ListParagraph"/>
        <w:numPr>
          <w:ilvl w:val="0"/>
          <w:numId w:val="28"/>
        </w:numPr>
        <w:rPr>
          <w:rFonts w:ascii="Times New Roman" w:hAnsi="Times New Roman" w:cs="Times New Roman"/>
          <w:b/>
          <w:sz w:val="24"/>
          <w:szCs w:val="24"/>
        </w:rPr>
      </w:pPr>
      <w:r w:rsidRPr="00EE4E70">
        <w:rPr>
          <w:rFonts w:ascii="Times New Roman" w:hAnsi="Times New Roman" w:cs="Times New Roman"/>
          <w:b/>
          <w:sz w:val="24"/>
          <w:szCs w:val="24"/>
        </w:rPr>
        <w:t>Use Of Force Matrix</w:t>
      </w:r>
    </w:p>
    <w:p w:rsidR="000953DD" w:rsidRPr="00EE4E70" w:rsidRDefault="000953DD" w:rsidP="000953DD">
      <w:pPr>
        <w:pStyle w:val="ListParagraph"/>
        <w:ind w:left="1440"/>
        <w:rPr>
          <w:rFonts w:ascii="Times New Roman" w:hAnsi="Times New Roman" w:cs="Times New Roman"/>
          <w:b/>
          <w:sz w:val="28"/>
          <w:szCs w:val="28"/>
        </w:rPr>
      </w:pPr>
    </w:p>
    <w:p w:rsidR="000953DD" w:rsidRPr="00EE4E70" w:rsidRDefault="000953DD" w:rsidP="00E5534D">
      <w:pPr>
        <w:pStyle w:val="ListParagraph"/>
        <w:ind w:left="2160"/>
        <w:rPr>
          <w:rFonts w:ascii="Times New Roman" w:hAnsi="Times New Roman" w:cs="Times New Roman"/>
          <w:sz w:val="24"/>
          <w:szCs w:val="24"/>
        </w:rPr>
      </w:pPr>
      <w:r w:rsidRPr="00EE4E70">
        <w:rPr>
          <w:rFonts w:ascii="Times New Roman" w:hAnsi="Times New Roman" w:cs="Times New Roman"/>
          <w:sz w:val="24"/>
          <w:szCs w:val="24"/>
        </w:rPr>
        <w:t xml:space="preserve">The Orleans County Sheriff’s Office has designed and implemented a Use of Force Matrix to explain and define levels of force. The matrix is </w:t>
      </w:r>
      <w:r w:rsidR="003B6D01" w:rsidRPr="00EE4E70">
        <w:rPr>
          <w:rFonts w:ascii="Times New Roman" w:hAnsi="Times New Roman" w:cs="Times New Roman"/>
          <w:sz w:val="24"/>
          <w:szCs w:val="24"/>
        </w:rPr>
        <w:t xml:space="preserve">located under General Order </w:t>
      </w:r>
      <w:r w:rsidR="00EE4E70" w:rsidRPr="0073626B">
        <w:rPr>
          <w:rFonts w:ascii="Times New Roman" w:hAnsi="Times New Roman" w:cs="Times New Roman"/>
          <w:sz w:val="24"/>
          <w:szCs w:val="24"/>
        </w:rPr>
        <w:t>208A.</w:t>
      </w:r>
    </w:p>
    <w:p w:rsidR="000953DD" w:rsidRPr="00064BBA" w:rsidRDefault="00EB395C" w:rsidP="00917445">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Ban</w:t>
      </w:r>
      <w:r w:rsidR="00064BBA">
        <w:rPr>
          <w:rFonts w:ascii="Times New Roman" w:hAnsi="Times New Roman" w:cs="Times New Roman"/>
          <w:b/>
          <w:sz w:val="24"/>
          <w:szCs w:val="24"/>
        </w:rPr>
        <w:t xml:space="preserve"> of the Use of Chokeholds</w:t>
      </w:r>
      <w:r w:rsidR="0007324B">
        <w:rPr>
          <w:rFonts w:ascii="Times New Roman" w:hAnsi="Times New Roman" w:cs="Times New Roman"/>
          <w:b/>
          <w:sz w:val="24"/>
          <w:szCs w:val="24"/>
        </w:rPr>
        <w:br/>
      </w:r>
    </w:p>
    <w:p w:rsidR="00C12C09" w:rsidRPr="00C12C09" w:rsidRDefault="00EB395C" w:rsidP="0007324B">
      <w:pPr>
        <w:pStyle w:val="HTMLPreformatted"/>
        <w:numPr>
          <w:ilvl w:val="1"/>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7324B">
        <w:rPr>
          <w:rFonts w:ascii="Times New Roman" w:hAnsi="Times New Roman" w:cs="Times New Roman"/>
          <w:sz w:val="24"/>
          <w:szCs w:val="24"/>
        </w:rPr>
        <w:t>While the use of chokeholds has never been taught to any member of this office, in</w:t>
      </w:r>
      <w:r w:rsidR="00064BBA" w:rsidRPr="0007324B">
        <w:rPr>
          <w:rFonts w:ascii="Times New Roman" w:hAnsi="Times New Roman" w:cs="Times New Roman"/>
          <w:sz w:val="24"/>
          <w:szCs w:val="24"/>
        </w:rPr>
        <w:t xml:space="preserve"> compliance with </w:t>
      </w:r>
      <w:r w:rsidRPr="0007324B">
        <w:rPr>
          <w:rFonts w:ascii="Times New Roman" w:hAnsi="Times New Roman" w:cs="Times New Roman"/>
          <w:sz w:val="24"/>
          <w:szCs w:val="24"/>
        </w:rPr>
        <w:t xml:space="preserve">NYS Senate Bill S6670B and Assembly Bill A6144 signed by NYS Gov. Andrew Cuomo, </w:t>
      </w:r>
      <w:r w:rsidR="00C12C09">
        <w:rPr>
          <w:rFonts w:ascii="Times New Roman" w:hAnsi="Times New Roman" w:cs="Times New Roman"/>
          <w:sz w:val="24"/>
          <w:szCs w:val="24"/>
        </w:rPr>
        <w:t>it is the policy of the Orleans County Sheriff’s Offi</w:t>
      </w:r>
      <w:r w:rsidR="002F2697">
        <w:rPr>
          <w:rFonts w:ascii="Times New Roman" w:hAnsi="Times New Roman" w:cs="Times New Roman"/>
          <w:sz w:val="24"/>
          <w:szCs w:val="24"/>
        </w:rPr>
        <w:t xml:space="preserve">ce to ban the use of chokeholds </w:t>
      </w:r>
      <w:r w:rsidR="00C12C09">
        <w:rPr>
          <w:rFonts w:ascii="Times New Roman" w:hAnsi="Times New Roman" w:cs="Times New Roman"/>
          <w:sz w:val="24"/>
          <w:szCs w:val="24"/>
        </w:rPr>
        <w:t>as a method to gaining control.</w:t>
      </w:r>
      <w:r w:rsidR="00C12C09">
        <w:rPr>
          <w:rFonts w:ascii="Times New Roman" w:hAnsi="Times New Roman" w:cs="Times New Roman"/>
          <w:sz w:val="24"/>
          <w:szCs w:val="24"/>
        </w:rPr>
        <w:br/>
      </w:r>
    </w:p>
    <w:p w:rsidR="0007324B" w:rsidRPr="0007324B" w:rsidRDefault="00C12C09" w:rsidP="0007324B">
      <w:pPr>
        <w:pStyle w:val="HTMLPreformatted"/>
        <w:numPr>
          <w:ilvl w:val="1"/>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sz w:val="24"/>
          <w:szCs w:val="24"/>
        </w:rPr>
        <w:t>New York State</w:t>
      </w:r>
      <w:r w:rsidRPr="0007324B">
        <w:rPr>
          <w:rFonts w:ascii="Times New Roman" w:hAnsi="Times New Roman" w:cs="Times New Roman"/>
          <w:sz w:val="24"/>
          <w:szCs w:val="24"/>
        </w:rPr>
        <w:t xml:space="preserve"> Senate Bill S6670B and Assembly Bill A6144</w:t>
      </w:r>
      <w:r>
        <w:rPr>
          <w:rFonts w:ascii="Times New Roman" w:hAnsi="Times New Roman" w:cs="Times New Roman"/>
          <w:sz w:val="24"/>
          <w:szCs w:val="24"/>
        </w:rPr>
        <w:t xml:space="preserve"> amended </w:t>
      </w:r>
      <w:r w:rsidR="0007324B" w:rsidRPr="0007324B">
        <w:rPr>
          <w:rFonts w:ascii="Times New Roman" w:hAnsi="Times New Roman" w:cs="Times New Roman"/>
          <w:sz w:val="24"/>
          <w:szCs w:val="24"/>
        </w:rPr>
        <w:t xml:space="preserve">New York State Penal Law to state the following; </w:t>
      </w:r>
      <w:r w:rsidR="0007324B">
        <w:rPr>
          <w:rFonts w:ascii="Times New Roman" w:hAnsi="Times New Roman" w:cs="Times New Roman"/>
          <w:sz w:val="24"/>
          <w:szCs w:val="24"/>
        </w:rPr>
        <w:br/>
      </w:r>
    </w:p>
    <w:p w:rsidR="00EB395C" w:rsidRPr="00AC5AFD" w:rsidRDefault="0007324B" w:rsidP="00AC5AFD">
      <w:pPr>
        <w:pStyle w:val="HTMLPreformatted"/>
        <w:numPr>
          <w:ilvl w:val="2"/>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07324B">
        <w:rPr>
          <w:rFonts w:ascii="Times New Roman" w:hAnsi="Times New Roman" w:cs="Times New Roman"/>
          <w:sz w:val="24"/>
          <w:szCs w:val="24"/>
        </w:rPr>
        <w:t>“</w:t>
      </w:r>
      <w:r w:rsidRPr="00C12C09">
        <w:rPr>
          <w:rFonts w:ascii="Times New Roman" w:eastAsia="Times New Roman" w:hAnsi="Times New Roman" w:cs="Times New Roman"/>
          <w:sz w:val="24"/>
          <w:szCs w:val="24"/>
        </w:rPr>
        <w:t xml:space="preserve">121.13 (a): Aggravated Strangulation. A person is guilty of aggravated strangulation when,  being  a  police officer  as  defined  in  subdivision thirty-four of section 1.20 of the </w:t>
      </w:r>
      <w:r w:rsidRPr="00C12C09">
        <w:rPr>
          <w:rFonts w:ascii="Times New Roman" w:eastAsia="Times New Roman" w:hAnsi="Times New Roman" w:cs="Times New Roman"/>
          <w:sz w:val="24"/>
          <w:szCs w:val="24"/>
        </w:rPr>
        <w:lastRenderedPageBreak/>
        <w:t>criminal procedure law or a peace officer as defined in section 2.10  of the  criminal  procedure  law,  he  or she commits the crime of criminal obstruction of breathing or blood circulation,  as  defined  in  section 121.11  of  this  article,  or uses a chokehold or similar restraint, as described in paragraph b of subdivision one  of  section  eight  hundred thirty-seven-t of the executive law, and thereby causes serious physical injury or death to another person</w:t>
      </w:r>
      <w:r w:rsidR="00C12C09">
        <w:rPr>
          <w:rFonts w:ascii="Times New Roman" w:eastAsia="Times New Roman" w:hAnsi="Times New Roman" w:cs="Times New Roman"/>
          <w:sz w:val="24"/>
          <w:szCs w:val="24"/>
        </w:rPr>
        <w:t>.”</w:t>
      </w:r>
      <w:r w:rsidR="00AC5AFD">
        <w:rPr>
          <w:rFonts w:ascii="Times New Roman" w:eastAsia="Times New Roman" w:hAnsi="Times New Roman" w:cs="Times New Roman"/>
          <w:sz w:val="24"/>
          <w:szCs w:val="24"/>
        </w:rPr>
        <w:br/>
      </w:r>
    </w:p>
    <w:p w:rsidR="000953DD" w:rsidRPr="00EE4E70" w:rsidRDefault="000953DD" w:rsidP="000953DD">
      <w:pPr>
        <w:pStyle w:val="ListParagraph"/>
        <w:numPr>
          <w:ilvl w:val="0"/>
          <w:numId w:val="28"/>
        </w:numPr>
        <w:rPr>
          <w:rFonts w:ascii="Times New Roman" w:hAnsi="Times New Roman" w:cs="Times New Roman"/>
          <w:b/>
          <w:sz w:val="24"/>
          <w:szCs w:val="24"/>
        </w:rPr>
      </w:pPr>
      <w:r w:rsidRPr="00EE4E70">
        <w:rPr>
          <w:rFonts w:ascii="Times New Roman" w:hAnsi="Times New Roman" w:cs="Times New Roman"/>
          <w:b/>
          <w:sz w:val="28"/>
          <w:szCs w:val="28"/>
        </w:rPr>
        <w:t xml:space="preserve"> </w:t>
      </w:r>
      <w:r w:rsidR="005F0161" w:rsidRPr="00EE4E70">
        <w:rPr>
          <w:rFonts w:ascii="Times New Roman" w:hAnsi="Times New Roman" w:cs="Times New Roman"/>
          <w:b/>
          <w:sz w:val="24"/>
          <w:szCs w:val="24"/>
        </w:rPr>
        <w:t>Deadly Physical Force</w:t>
      </w:r>
    </w:p>
    <w:p w:rsidR="000953DD" w:rsidRPr="00EE4E70" w:rsidRDefault="000953DD" w:rsidP="000953DD">
      <w:pPr>
        <w:pStyle w:val="ListParagraph"/>
        <w:ind w:left="1440"/>
        <w:rPr>
          <w:rFonts w:ascii="Times New Roman" w:hAnsi="Times New Roman" w:cs="Times New Roman"/>
          <w:b/>
          <w:sz w:val="28"/>
          <w:szCs w:val="28"/>
        </w:rPr>
      </w:pPr>
    </w:p>
    <w:p w:rsidR="00344050" w:rsidRDefault="00E3214F" w:rsidP="00EE4E70">
      <w:pPr>
        <w:pStyle w:val="ListParagraph"/>
        <w:numPr>
          <w:ilvl w:val="0"/>
          <w:numId w:val="31"/>
        </w:numPr>
        <w:rPr>
          <w:rFonts w:ascii="Times New Roman" w:hAnsi="Times New Roman" w:cs="Times New Roman"/>
          <w:bCs/>
          <w:sz w:val="24"/>
          <w:szCs w:val="24"/>
        </w:rPr>
      </w:pPr>
      <w:r w:rsidRPr="00EE4E70">
        <w:rPr>
          <w:rFonts w:ascii="Times New Roman" w:hAnsi="Times New Roman" w:cs="Times New Roman"/>
          <w:sz w:val="24"/>
          <w:szCs w:val="24"/>
        </w:rPr>
        <w:t>Orleans County Sheriff’s Office personnel may use deadly physical force</w:t>
      </w:r>
      <w:r w:rsidR="00344050" w:rsidRPr="00EE4E70">
        <w:rPr>
          <w:rFonts w:ascii="Times New Roman" w:hAnsi="Times New Roman" w:cs="Times New Roman"/>
          <w:sz w:val="24"/>
          <w:szCs w:val="24"/>
        </w:rPr>
        <w:t xml:space="preserve"> under the following circumstances, and </w:t>
      </w:r>
      <w:r w:rsidR="00344050" w:rsidRPr="00EE4E70">
        <w:rPr>
          <w:rFonts w:ascii="Times New Roman" w:hAnsi="Times New Roman" w:cs="Times New Roman"/>
          <w:bCs/>
          <w:sz w:val="24"/>
          <w:szCs w:val="24"/>
        </w:rPr>
        <w:t>then only when no other reasonable alternative is available:</w:t>
      </w:r>
    </w:p>
    <w:p w:rsidR="00EE4E70" w:rsidRPr="00EE4E70" w:rsidRDefault="00EE4E70" w:rsidP="00EE4E70">
      <w:pPr>
        <w:pStyle w:val="ListParagraph"/>
        <w:ind w:left="2160"/>
        <w:rPr>
          <w:rFonts w:ascii="Times New Roman" w:hAnsi="Times New Roman" w:cs="Times New Roman"/>
          <w:bCs/>
          <w:sz w:val="24"/>
          <w:szCs w:val="24"/>
        </w:rPr>
      </w:pPr>
    </w:p>
    <w:p w:rsidR="00344050" w:rsidRPr="00EE4E70" w:rsidRDefault="00344050" w:rsidP="00EE4E70">
      <w:pPr>
        <w:pStyle w:val="ListParagraph"/>
        <w:numPr>
          <w:ilvl w:val="0"/>
          <w:numId w:val="45"/>
        </w:numPr>
        <w:spacing w:after="0"/>
        <w:ind w:left="2880"/>
        <w:rPr>
          <w:rFonts w:ascii="Times New Roman" w:eastAsia="Times New Roman" w:hAnsi="Times New Roman" w:cs="Times New Roman"/>
          <w:b/>
          <w:bCs/>
          <w:sz w:val="24"/>
          <w:szCs w:val="24"/>
        </w:rPr>
      </w:pPr>
      <w:r w:rsidRPr="00EE4E70">
        <w:rPr>
          <w:rFonts w:ascii="Times New Roman" w:eastAsia="Times New Roman" w:hAnsi="Times New Roman" w:cs="Times New Roman"/>
          <w:sz w:val="24"/>
          <w:szCs w:val="24"/>
        </w:rPr>
        <w:t xml:space="preserve">To defend himself or another person when the officer has </w:t>
      </w:r>
      <w:r w:rsidRPr="00EE4E70">
        <w:rPr>
          <w:rFonts w:ascii="Times New Roman" w:eastAsia="Times New Roman" w:hAnsi="Times New Roman" w:cs="Times New Roman"/>
          <w:b/>
          <w:bCs/>
          <w:sz w:val="24"/>
          <w:szCs w:val="24"/>
        </w:rPr>
        <w:t>reasonable cause to</w:t>
      </w:r>
      <w:r w:rsidRPr="00EE4E70">
        <w:rPr>
          <w:rFonts w:ascii="Times New Roman" w:hAnsi="Times New Roman" w:cs="Times New Roman"/>
          <w:sz w:val="24"/>
          <w:szCs w:val="24"/>
        </w:rPr>
        <w:t xml:space="preserve"> </w:t>
      </w:r>
      <w:r w:rsidRPr="00EE4E70">
        <w:rPr>
          <w:rFonts w:ascii="Times New Roman" w:eastAsia="Times New Roman" w:hAnsi="Times New Roman" w:cs="Times New Roman"/>
          <w:b/>
          <w:bCs/>
          <w:sz w:val="24"/>
          <w:szCs w:val="24"/>
        </w:rPr>
        <w:t xml:space="preserve">believe </w:t>
      </w:r>
      <w:r w:rsidR="00167C83" w:rsidRPr="00EE4E70">
        <w:rPr>
          <w:rFonts w:ascii="Times New Roman" w:eastAsia="Times New Roman" w:hAnsi="Times New Roman" w:cs="Times New Roman"/>
          <w:sz w:val="24"/>
          <w:szCs w:val="24"/>
        </w:rPr>
        <w:t xml:space="preserve">there </w:t>
      </w:r>
      <w:r w:rsidRPr="00EE4E70">
        <w:rPr>
          <w:rFonts w:ascii="Times New Roman" w:eastAsia="Times New Roman" w:hAnsi="Times New Roman" w:cs="Times New Roman"/>
          <w:sz w:val="24"/>
          <w:szCs w:val="24"/>
        </w:rPr>
        <w:t xml:space="preserve">is </w:t>
      </w:r>
      <w:r w:rsidRPr="00EE4E70">
        <w:rPr>
          <w:rFonts w:ascii="Times New Roman" w:eastAsia="Times New Roman" w:hAnsi="Times New Roman" w:cs="Times New Roman"/>
          <w:b/>
          <w:bCs/>
          <w:sz w:val="24"/>
          <w:szCs w:val="24"/>
        </w:rPr>
        <w:t xml:space="preserve">imminent danger of death or serious physical injury </w:t>
      </w:r>
      <w:r w:rsidRPr="00EE4E70">
        <w:rPr>
          <w:rFonts w:ascii="Times New Roman" w:eastAsia="Times New Roman" w:hAnsi="Times New Roman" w:cs="Times New Roman"/>
          <w:sz w:val="24"/>
          <w:szCs w:val="24"/>
        </w:rPr>
        <w:t>to</w:t>
      </w:r>
      <w:r w:rsidRPr="00EE4E70">
        <w:rPr>
          <w:rFonts w:ascii="Times New Roman" w:eastAsia="Times New Roman" w:hAnsi="Times New Roman" w:cs="Times New Roman"/>
          <w:b/>
          <w:bCs/>
          <w:sz w:val="24"/>
          <w:szCs w:val="24"/>
        </w:rPr>
        <w:t xml:space="preserve"> </w:t>
      </w:r>
      <w:r w:rsidRPr="00EE4E70">
        <w:rPr>
          <w:rFonts w:ascii="Times New Roman" w:eastAsia="Times New Roman" w:hAnsi="Times New Roman" w:cs="Times New Roman"/>
          <w:sz w:val="24"/>
          <w:szCs w:val="24"/>
        </w:rPr>
        <w:t>himself or another;</w:t>
      </w:r>
    </w:p>
    <w:p w:rsidR="00EE4E70" w:rsidRPr="00EE4E70" w:rsidRDefault="00EE4E70" w:rsidP="00EE4E70">
      <w:pPr>
        <w:pStyle w:val="ListParagraph"/>
        <w:spacing w:after="0"/>
        <w:ind w:left="2880"/>
        <w:rPr>
          <w:rFonts w:ascii="Times New Roman" w:eastAsia="Times New Roman" w:hAnsi="Times New Roman" w:cs="Times New Roman"/>
          <w:b/>
          <w:bCs/>
          <w:sz w:val="24"/>
          <w:szCs w:val="24"/>
        </w:rPr>
      </w:pPr>
    </w:p>
    <w:p w:rsidR="00344050" w:rsidRDefault="00344050" w:rsidP="00EE4E70">
      <w:pPr>
        <w:pStyle w:val="ListParagraph"/>
        <w:numPr>
          <w:ilvl w:val="0"/>
          <w:numId w:val="45"/>
        </w:numPr>
        <w:spacing w:after="0" w:line="240" w:lineRule="auto"/>
        <w:ind w:left="2880"/>
        <w:rPr>
          <w:rFonts w:ascii="Times New Roman" w:eastAsia="Times New Roman" w:hAnsi="Times New Roman" w:cs="Times New Roman"/>
          <w:sz w:val="24"/>
          <w:szCs w:val="24"/>
        </w:rPr>
      </w:pPr>
      <w:r w:rsidRPr="00EE4E70">
        <w:rPr>
          <w:rFonts w:ascii="Times New Roman" w:eastAsia="Times New Roman" w:hAnsi="Times New Roman" w:cs="Times New Roman"/>
          <w:sz w:val="24"/>
          <w:szCs w:val="24"/>
        </w:rPr>
        <w:t>To apprehend a resisting person who is committing or has committed a crime</w:t>
      </w:r>
      <w:r w:rsidR="00EE4E70" w:rsidRPr="00EE4E70">
        <w:rPr>
          <w:rFonts w:ascii="Times New Roman" w:eastAsia="Times New Roman" w:hAnsi="Times New Roman" w:cs="Times New Roman"/>
          <w:sz w:val="24"/>
          <w:szCs w:val="24"/>
        </w:rPr>
        <w:t xml:space="preserve"> </w:t>
      </w:r>
      <w:r w:rsidRPr="00EE4E70">
        <w:rPr>
          <w:rFonts w:ascii="Times New Roman" w:eastAsia="Times New Roman" w:hAnsi="Times New Roman" w:cs="Times New Roman"/>
          <w:sz w:val="24"/>
          <w:szCs w:val="24"/>
        </w:rPr>
        <w:t xml:space="preserve">in which </w:t>
      </w:r>
      <w:r w:rsidRPr="00EE4E70">
        <w:rPr>
          <w:rFonts w:ascii="Times New Roman" w:eastAsia="Times New Roman" w:hAnsi="Times New Roman" w:cs="Times New Roman"/>
          <w:b/>
          <w:bCs/>
          <w:sz w:val="24"/>
          <w:szCs w:val="24"/>
        </w:rPr>
        <w:t>deadly physical force</w:t>
      </w:r>
      <w:r w:rsidRPr="00EE4E70">
        <w:rPr>
          <w:rFonts w:ascii="Times New Roman" w:eastAsia="Times New Roman" w:hAnsi="Times New Roman" w:cs="Times New Roman"/>
          <w:sz w:val="24"/>
          <w:szCs w:val="24"/>
        </w:rPr>
        <w:t xml:space="preserve"> is being used or threatened and the officer has</w:t>
      </w:r>
      <w:r w:rsidR="00F975A7" w:rsidRPr="00EE4E70">
        <w:rPr>
          <w:rFonts w:ascii="Times New Roman" w:eastAsia="Times New Roman" w:hAnsi="Times New Roman" w:cs="Times New Roman"/>
          <w:sz w:val="24"/>
          <w:szCs w:val="24"/>
        </w:rPr>
        <w:t xml:space="preserve"> </w:t>
      </w:r>
      <w:r w:rsidRPr="00EE4E70">
        <w:rPr>
          <w:rFonts w:ascii="Times New Roman" w:eastAsia="Times New Roman" w:hAnsi="Times New Roman" w:cs="Times New Roman"/>
          <w:b/>
          <w:bCs/>
          <w:sz w:val="24"/>
          <w:szCs w:val="24"/>
        </w:rPr>
        <w:t xml:space="preserve">reasonable cause to believe </w:t>
      </w:r>
      <w:r w:rsidRPr="00EE4E70">
        <w:rPr>
          <w:rFonts w:ascii="Times New Roman" w:eastAsia="Times New Roman" w:hAnsi="Times New Roman" w:cs="Times New Roman"/>
          <w:sz w:val="24"/>
          <w:szCs w:val="24"/>
        </w:rPr>
        <w:t>that such person will cause death or</w:t>
      </w:r>
      <w:r w:rsidR="00167C83" w:rsidRPr="00EE4E70">
        <w:rPr>
          <w:rFonts w:ascii="Times New Roman" w:eastAsia="Times New Roman" w:hAnsi="Times New Roman" w:cs="Times New Roman"/>
          <w:sz w:val="24"/>
          <w:szCs w:val="24"/>
        </w:rPr>
        <w:t xml:space="preserve"> </w:t>
      </w:r>
      <w:r w:rsidRPr="00EE4E70">
        <w:rPr>
          <w:rFonts w:ascii="Times New Roman" w:eastAsia="Times New Roman" w:hAnsi="Times New Roman" w:cs="Times New Roman"/>
          <w:sz w:val="24"/>
          <w:szCs w:val="24"/>
        </w:rPr>
        <w:t>serious injury unless immediately apprehended;</w:t>
      </w:r>
    </w:p>
    <w:p w:rsidR="00EE4E70" w:rsidRPr="00EE4E70" w:rsidRDefault="00EE4E70" w:rsidP="00EE4E70">
      <w:pPr>
        <w:pStyle w:val="ListParagraph"/>
        <w:spacing w:after="0" w:line="240" w:lineRule="auto"/>
        <w:ind w:left="2880"/>
        <w:rPr>
          <w:rFonts w:ascii="Times New Roman" w:eastAsia="Times New Roman" w:hAnsi="Times New Roman" w:cs="Times New Roman"/>
          <w:sz w:val="24"/>
          <w:szCs w:val="24"/>
        </w:rPr>
      </w:pPr>
    </w:p>
    <w:p w:rsidR="00344050" w:rsidRDefault="00344050" w:rsidP="00EE4E70">
      <w:pPr>
        <w:pStyle w:val="ListParagraph"/>
        <w:numPr>
          <w:ilvl w:val="0"/>
          <w:numId w:val="45"/>
        </w:numPr>
        <w:spacing w:after="0" w:line="240" w:lineRule="auto"/>
        <w:ind w:left="2880"/>
        <w:rPr>
          <w:rFonts w:ascii="Times New Roman" w:eastAsia="Times New Roman" w:hAnsi="Times New Roman" w:cs="Times New Roman"/>
          <w:sz w:val="24"/>
          <w:szCs w:val="24"/>
        </w:rPr>
      </w:pPr>
      <w:r w:rsidRPr="00EE4E70">
        <w:rPr>
          <w:rFonts w:ascii="Times New Roman" w:eastAsia="Times New Roman" w:hAnsi="Times New Roman" w:cs="Times New Roman"/>
          <w:sz w:val="24"/>
          <w:szCs w:val="24"/>
        </w:rPr>
        <w:t xml:space="preserve">To kill a dangerous animal or an animal so badly injured that humanity requires that it be removed from further suffering.  In the case of an injured animal, </w:t>
      </w:r>
      <w:r w:rsidRPr="00EE4E70">
        <w:rPr>
          <w:rFonts w:ascii="Times New Roman" w:eastAsia="Times New Roman" w:hAnsi="Times New Roman" w:cs="Times New Roman"/>
          <w:b/>
          <w:bCs/>
          <w:sz w:val="24"/>
          <w:szCs w:val="24"/>
        </w:rPr>
        <w:t xml:space="preserve">permission of the owner should be obtained, </w:t>
      </w:r>
      <w:r w:rsidRPr="00EE4E70">
        <w:rPr>
          <w:rFonts w:ascii="Times New Roman" w:eastAsia="Times New Roman" w:hAnsi="Times New Roman" w:cs="Times New Roman"/>
          <w:sz w:val="24"/>
          <w:szCs w:val="24"/>
        </w:rPr>
        <w:t>whenever possible. Care should be taken to protect bystanders from a ricocheting bullet and, if possible, avoid killing of an animal in the presence of children.</w:t>
      </w:r>
    </w:p>
    <w:p w:rsidR="00EE4E70" w:rsidRPr="00EE4E70" w:rsidRDefault="00EE4E70" w:rsidP="00EE4E70">
      <w:pPr>
        <w:pStyle w:val="ListParagraph"/>
        <w:spacing w:after="0" w:line="240" w:lineRule="auto"/>
        <w:ind w:left="2880"/>
        <w:rPr>
          <w:rFonts w:ascii="Times New Roman" w:eastAsia="Times New Roman" w:hAnsi="Times New Roman" w:cs="Times New Roman"/>
          <w:sz w:val="24"/>
          <w:szCs w:val="24"/>
        </w:rPr>
      </w:pPr>
    </w:p>
    <w:p w:rsidR="00344050" w:rsidRDefault="00344050" w:rsidP="00EE4E70">
      <w:pPr>
        <w:pStyle w:val="ListParagraph"/>
        <w:numPr>
          <w:ilvl w:val="0"/>
          <w:numId w:val="45"/>
        </w:numPr>
        <w:spacing w:after="0" w:line="240" w:lineRule="auto"/>
        <w:ind w:left="2880"/>
        <w:rPr>
          <w:rFonts w:ascii="Times New Roman" w:eastAsia="Times New Roman" w:hAnsi="Times New Roman" w:cs="Times New Roman"/>
          <w:sz w:val="24"/>
          <w:szCs w:val="24"/>
        </w:rPr>
      </w:pPr>
      <w:r w:rsidRPr="00EE4E70">
        <w:rPr>
          <w:rFonts w:ascii="Times New Roman" w:eastAsia="Times New Roman" w:hAnsi="Times New Roman" w:cs="Times New Roman"/>
          <w:sz w:val="24"/>
          <w:szCs w:val="24"/>
        </w:rPr>
        <w:t xml:space="preserve">Members of the </w:t>
      </w:r>
      <w:r w:rsidR="005B7FF3" w:rsidRPr="00EE4E70">
        <w:rPr>
          <w:rFonts w:ascii="Times New Roman" w:eastAsia="Times New Roman" w:hAnsi="Times New Roman" w:cs="Times New Roman"/>
          <w:sz w:val="24"/>
          <w:szCs w:val="24"/>
        </w:rPr>
        <w:t>Orleans</w:t>
      </w:r>
      <w:r w:rsidRPr="00EE4E70">
        <w:rPr>
          <w:rFonts w:ascii="Times New Roman" w:eastAsia="Times New Roman" w:hAnsi="Times New Roman" w:cs="Times New Roman"/>
          <w:sz w:val="24"/>
          <w:szCs w:val="24"/>
        </w:rPr>
        <w:t xml:space="preserve"> County Sheriff’s Office shall only fire their weapons</w:t>
      </w:r>
      <w:r w:rsidR="00167C83" w:rsidRPr="00EE4E70">
        <w:rPr>
          <w:rFonts w:ascii="Times New Roman" w:eastAsia="Times New Roman" w:hAnsi="Times New Roman" w:cs="Times New Roman"/>
          <w:sz w:val="24"/>
          <w:szCs w:val="24"/>
        </w:rPr>
        <w:t xml:space="preserve"> </w:t>
      </w:r>
      <w:r w:rsidRPr="00EE4E70">
        <w:rPr>
          <w:rFonts w:ascii="Times New Roman" w:eastAsia="Times New Roman" w:hAnsi="Times New Roman" w:cs="Times New Roman"/>
          <w:sz w:val="24"/>
          <w:szCs w:val="24"/>
        </w:rPr>
        <w:t>at a person to stop and neutralize an assailant to prevent him/her from completing a potentially deadly aggressive act or in the instances as described in this section.  For maximum stopping effectiveness and minimal danger to innocent bystanders, the officer should shoot at “available target center mass”.  The officer’s intent and purpose is only to stop the deadly aggression or prevent the escape of the subject.</w:t>
      </w:r>
    </w:p>
    <w:p w:rsidR="00CC4208" w:rsidRPr="00CC4208" w:rsidRDefault="00CC4208" w:rsidP="00CC4208">
      <w:pPr>
        <w:spacing w:after="0" w:line="240" w:lineRule="auto"/>
        <w:rPr>
          <w:rFonts w:ascii="Times New Roman" w:eastAsia="Times New Roman" w:hAnsi="Times New Roman" w:cs="Times New Roman"/>
          <w:sz w:val="24"/>
          <w:szCs w:val="24"/>
        </w:rPr>
      </w:pPr>
    </w:p>
    <w:p w:rsidR="00344050" w:rsidRPr="00EE4E70" w:rsidRDefault="00344050" w:rsidP="00EE4E70">
      <w:pPr>
        <w:pStyle w:val="ListParagraph"/>
        <w:numPr>
          <w:ilvl w:val="0"/>
          <w:numId w:val="45"/>
        </w:numPr>
        <w:spacing w:after="0" w:line="240" w:lineRule="auto"/>
        <w:ind w:left="2880"/>
        <w:rPr>
          <w:rFonts w:ascii="Times New Roman" w:eastAsia="Times New Roman" w:hAnsi="Times New Roman" w:cs="Times New Roman"/>
          <w:sz w:val="24"/>
          <w:szCs w:val="24"/>
        </w:rPr>
      </w:pPr>
      <w:r w:rsidRPr="00EE4E70">
        <w:rPr>
          <w:rFonts w:ascii="Times New Roman" w:eastAsia="Times New Roman" w:hAnsi="Times New Roman" w:cs="Times New Roman"/>
          <w:sz w:val="24"/>
          <w:szCs w:val="24"/>
        </w:rPr>
        <w:t>No distinction shall be made relative to the age or gender of the intended target of deadly physical force.</w:t>
      </w:r>
    </w:p>
    <w:p w:rsidR="00344050" w:rsidRPr="00EE4E70" w:rsidRDefault="00344050" w:rsidP="00EE4E70">
      <w:pPr>
        <w:spacing w:after="0" w:line="240" w:lineRule="auto"/>
        <w:ind w:left="2160"/>
        <w:rPr>
          <w:rFonts w:ascii="Times New Roman" w:eastAsia="Times New Roman" w:hAnsi="Times New Roman" w:cs="Times New Roman"/>
          <w:sz w:val="24"/>
          <w:szCs w:val="24"/>
        </w:rPr>
      </w:pPr>
    </w:p>
    <w:p w:rsidR="00344050" w:rsidRPr="00EE4E70" w:rsidRDefault="00344050" w:rsidP="00EE4E70">
      <w:pPr>
        <w:pStyle w:val="ListParagraph"/>
        <w:numPr>
          <w:ilvl w:val="0"/>
          <w:numId w:val="45"/>
        </w:numPr>
        <w:spacing w:after="0" w:line="240" w:lineRule="auto"/>
        <w:ind w:left="2880"/>
        <w:rPr>
          <w:rFonts w:ascii="Times New Roman" w:eastAsia="Times New Roman" w:hAnsi="Times New Roman" w:cs="Times New Roman"/>
          <w:sz w:val="24"/>
          <w:szCs w:val="24"/>
        </w:rPr>
      </w:pPr>
      <w:r w:rsidRPr="00EE4E70">
        <w:rPr>
          <w:rFonts w:ascii="Times New Roman" w:eastAsia="Times New Roman" w:hAnsi="Times New Roman" w:cs="Times New Roman"/>
          <w:sz w:val="24"/>
          <w:szCs w:val="24"/>
        </w:rPr>
        <w:t>Self-defense and imminent threat of deadly physical force/serious physical</w:t>
      </w:r>
      <w:r w:rsidR="00167C83" w:rsidRPr="00EE4E70">
        <w:rPr>
          <w:rFonts w:ascii="Times New Roman" w:eastAsia="Times New Roman" w:hAnsi="Times New Roman" w:cs="Times New Roman"/>
          <w:sz w:val="24"/>
          <w:szCs w:val="24"/>
        </w:rPr>
        <w:t xml:space="preserve"> </w:t>
      </w:r>
      <w:r w:rsidRPr="00EE4E70">
        <w:rPr>
          <w:rFonts w:ascii="Times New Roman" w:eastAsia="Times New Roman" w:hAnsi="Times New Roman" w:cs="Times New Roman"/>
          <w:sz w:val="24"/>
          <w:szCs w:val="24"/>
        </w:rPr>
        <w:t>injury shall be the guideline for employing deadly force.</w:t>
      </w:r>
    </w:p>
    <w:p w:rsidR="00344050" w:rsidRPr="00EE4E70" w:rsidRDefault="00344050" w:rsidP="00344050">
      <w:pPr>
        <w:spacing w:after="0" w:line="240" w:lineRule="auto"/>
        <w:rPr>
          <w:rFonts w:ascii="Times New Roman" w:eastAsia="Times New Roman" w:hAnsi="Times New Roman" w:cs="Times New Roman"/>
          <w:sz w:val="24"/>
          <w:szCs w:val="24"/>
        </w:rPr>
      </w:pPr>
    </w:p>
    <w:p w:rsidR="00344050" w:rsidRPr="00EE4E70" w:rsidRDefault="00344050" w:rsidP="005B7FF3">
      <w:pPr>
        <w:spacing w:after="0" w:line="240" w:lineRule="auto"/>
        <w:ind w:left="720" w:firstLine="720"/>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*THE OFFICER MUST BE ABLE TO JUSTIFY SELF DEFENSE BY SHOWING </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5B7FF3" w:rsidRPr="00EE4E70">
        <w:rPr>
          <w:rFonts w:ascii="Times New Roman" w:eastAsia="Times New Roman" w:hAnsi="Times New Roman" w:cs="Times New Roman"/>
          <w:b/>
          <w:bCs/>
          <w:sz w:val="24"/>
          <w:szCs w:val="24"/>
        </w:rPr>
        <w:tab/>
      </w:r>
      <w:r w:rsidR="005B7FF3"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THAT THE ASSAILANT HAD:</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5B7FF3" w:rsidRPr="00EE4E70">
        <w:rPr>
          <w:rFonts w:ascii="Times New Roman" w:eastAsia="Times New Roman" w:hAnsi="Times New Roman" w:cs="Times New Roman"/>
          <w:b/>
          <w:bCs/>
          <w:sz w:val="24"/>
          <w:szCs w:val="24"/>
        </w:rPr>
        <w:tab/>
      </w:r>
      <w:r w:rsidR="005B7FF3"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 xml:space="preserve">1.  The apparent ABILITY to cause serious physical harm or death to the officer </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5B7FF3" w:rsidRPr="00EE4E70">
        <w:rPr>
          <w:rFonts w:ascii="Times New Roman" w:eastAsia="Times New Roman" w:hAnsi="Times New Roman" w:cs="Times New Roman"/>
          <w:b/>
          <w:bCs/>
          <w:sz w:val="24"/>
          <w:szCs w:val="24"/>
        </w:rPr>
        <w:tab/>
      </w:r>
      <w:r w:rsidR="005B7FF3" w:rsidRPr="00EE4E70">
        <w:rPr>
          <w:rFonts w:ascii="Times New Roman" w:eastAsia="Times New Roman" w:hAnsi="Times New Roman" w:cs="Times New Roman"/>
          <w:b/>
          <w:bCs/>
          <w:sz w:val="24"/>
          <w:szCs w:val="24"/>
        </w:rPr>
        <w:tab/>
        <w:t xml:space="preserve">     </w:t>
      </w:r>
      <w:proofErr w:type="gramStart"/>
      <w:r w:rsidRPr="00EE4E70">
        <w:rPr>
          <w:rFonts w:ascii="Times New Roman" w:eastAsia="Times New Roman" w:hAnsi="Times New Roman" w:cs="Times New Roman"/>
          <w:b/>
          <w:bCs/>
          <w:sz w:val="24"/>
          <w:szCs w:val="24"/>
        </w:rPr>
        <w:t>or</w:t>
      </w:r>
      <w:proofErr w:type="gramEnd"/>
      <w:r w:rsidRPr="00EE4E70">
        <w:rPr>
          <w:rFonts w:ascii="Times New Roman" w:eastAsia="Times New Roman" w:hAnsi="Times New Roman" w:cs="Times New Roman"/>
          <w:b/>
          <w:bCs/>
          <w:sz w:val="24"/>
          <w:szCs w:val="24"/>
        </w:rPr>
        <w:t xml:space="preserve"> others (some type of weapon or means to cause death),</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 xml:space="preserve">2.  A reasonable </w:t>
      </w:r>
      <w:smartTag w:uri="urn:schemas-microsoft-com:office:smarttags" w:element="place">
        <w:r w:rsidRPr="00EE4E70">
          <w:rPr>
            <w:rFonts w:ascii="Times New Roman" w:eastAsia="Times New Roman" w:hAnsi="Times New Roman" w:cs="Times New Roman"/>
            <w:b/>
            <w:bCs/>
            <w:sz w:val="24"/>
            <w:szCs w:val="24"/>
          </w:rPr>
          <w:t>OPPORTUNITY</w:t>
        </w:r>
      </w:smartTag>
      <w:r w:rsidRPr="00EE4E70">
        <w:rPr>
          <w:rFonts w:ascii="Times New Roman" w:eastAsia="Times New Roman" w:hAnsi="Times New Roman" w:cs="Times New Roman"/>
          <w:b/>
          <w:bCs/>
          <w:sz w:val="24"/>
          <w:szCs w:val="24"/>
        </w:rPr>
        <w:t xml:space="preserve"> to effect such serious physical harm or death</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lastRenderedPageBreak/>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 xml:space="preserve">(a feasible delivery system, or in close enough proximity to cause serious </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physical harm or death with the weapons or means listed above), and</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3.  Placed the officer or others in actual physical imminent JEOPARDY</w:t>
      </w:r>
    </w:p>
    <w:p w:rsidR="00CD405E"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 xml:space="preserve">(offender must have shown intent to cause serious physical harm or death.  </w:t>
      </w:r>
    </w:p>
    <w:p w:rsidR="00344050" w:rsidRPr="00EE4E70" w:rsidRDefault="00CD405E" w:rsidP="00CD405E">
      <w:pPr>
        <w:spacing w:after="0" w:line="240" w:lineRule="auto"/>
        <w:ind w:left="1440"/>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344050" w:rsidRPr="00EE4E70">
        <w:rPr>
          <w:rFonts w:ascii="Times New Roman" w:eastAsia="Times New Roman" w:hAnsi="Times New Roman" w:cs="Times New Roman"/>
          <w:b/>
          <w:bCs/>
          <w:sz w:val="24"/>
          <w:szCs w:val="24"/>
        </w:rPr>
        <w:t>The</w:t>
      </w:r>
      <w:r w:rsidRPr="00EE4E70">
        <w:rPr>
          <w:rFonts w:ascii="Times New Roman" w:eastAsia="Times New Roman" w:hAnsi="Times New Roman" w:cs="Times New Roman"/>
          <w:b/>
          <w:bCs/>
          <w:sz w:val="24"/>
          <w:szCs w:val="24"/>
        </w:rPr>
        <w:t xml:space="preserve"> </w:t>
      </w:r>
      <w:r w:rsidR="00344050" w:rsidRPr="00EE4E70">
        <w:rPr>
          <w:rFonts w:ascii="Times New Roman" w:eastAsia="Times New Roman" w:hAnsi="Times New Roman" w:cs="Times New Roman"/>
          <w:b/>
          <w:bCs/>
          <w:sz w:val="24"/>
          <w:szCs w:val="24"/>
        </w:rPr>
        <w:t>officer must be in fear of his or her life or that of another person).</w:t>
      </w:r>
    </w:p>
    <w:p w:rsidR="00344050" w:rsidRPr="00EE4E70" w:rsidRDefault="00CD405E"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 xml:space="preserve">*AS IN ALL USE OF FORCE INSTANCES THE OFFICER MUST BE ABLE </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TO DEMONSTRATE THAT THE USE OF FORCE WAS:</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1.   The LOGICAL amount of force used under these circumstances,</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2.   The REASONABLE type of force used under these circumstances, and</w:t>
      </w:r>
    </w:p>
    <w:p w:rsidR="00344050" w:rsidRPr="00EE4E70" w:rsidRDefault="00344050" w:rsidP="00344050">
      <w:pPr>
        <w:spacing w:after="0" w:line="240" w:lineRule="auto"/>
        <w:rPr>
          <w:rFonts w:ascii="Times New Roman" w:eastAsia="Times New Roman" w:hAnsi="Times New Roman" w:cs="Times New Roman"/>
          <w:b/>
          <w:bCs/>
          <w:sz w:val="24"/>
          <w:szCs w:val="24"/>
        </w:rPr>
      </w:pP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r>
      <w:r w:rsidR="00CD405E" w:rsidRPr="00EE4E70">
        <w:rPr>
          <w:rFonts w:ascii="Times New Roman" w:eastAsia="Times New Roman" w:hAnsi="Times New Roman" w:cs="Times New Roman"/>
          <w:b/>
          <w:bCs/>
          <w:sz w:val="24"/>
          <w:szCs w:val="24"/>
        </w:rPr>
        <w:tab/>
      </w:r>
      <w:r w:rsidRPr="00EE4E70">
        <w:rPr>
          <w:rFonts w:ascii="Times New Roman" w:eastAsia="Times New Roman" w:hAnsi="Times New Roman" w:cs="Times New Roman"/>
          <w:b/>
          <w:bCs/>
          <w:sz w:val="24"/>
          <w:szCs w:val="24"/>
        </w:rPr>
        <w:t>3.   The force was a NECESSARY response to eliminate the threat or prevent</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 xml:space="preserve">the injury  threatened (all other options were tried or not appropriate, and </w:t>
      </w:r>
    </w:p>
    <w:p w:rsidR="00344050" w:rsidRPr="00EE4E70" w:rsidRDefault="00344050" w:rsidP="00344050">
      <w:pPr>
        <w:spacing w:after="0" w:line="240" w:lineRule="auto"/>
        <w:rPr>
          <w:rFonts w:ascii="Times New Roman" w:eastAsia="Times New Roman" w:hAnsi="Times New Roman" w:cs="Times New Roman"/>
          <w:b/>
          <w:bCs/>
          <w:sz w:val="24"/>
          <w:szCs w:val="24"/>
        </w:rPr>
      </w:pPr>
      <w:r w:rsidRPr="00EE4E70">
        <w:rPr>
          <w:rFonts w:ascii="Times New Roman" w:eastAsia="Times New Roman" w:hAnsi="Times New Roman" w:cs="Times New Roman"/>
          <w:b/>
          <w:bCs/>
          <w:sz w:val="24"/>
          <w:szCs w:val="24"/>
        </w:rPr>
        <w:t xml:space="preserve">               </w:t>
      </w:r>
      <w:r w:rsidR="00CD405E" w:rsidRPr="00EE4E70">
        <w:rPr>
          <w:rFonts w:ascii="Times New Roman" w:eastAsia="Times New Roman" w:hAnsi="Times New Roman" w:cs="Times New Roman"/>
          <w:b/>
          <w:bCs/>
          <w:sz w:val="24"/>
          <w:szCs w:val="24"/>
        </w:rPr>
        <w:tab/>
        <w:t xml:space="preserve">      </w:t>
      </w:r>
      <w:r w:rsidRPr="00EE4E70">
        <w:rPr>
          <w:rFonts w:ascii="Times New Roman" w:eastAsia="Times New Roman" w:hAnsi="Times New Roman" w:cs="Times New Roman"/>
          <w:b/>
          <w:bCs/>
          <w:sz w:val="24"/>
          <w:szCs w:val="24"/>
        </w:rPr>
        <w:t>no other alternative was available to the officer).</w:t>
      </w:r>
    </w:p>
    <w:p w:rsidR="00344050" w:rsidRPr="00344050" w:rsidRDefault="00344050" w:rsidP="00344050">
      <w:pPr>
        <w:spacing w:after="0" w:line="240" w:lineRule="auto"/>
        <w:rPr>
          <w:rFonts w:ascii="Arial" w:eastAsia="Times New Roman" w:hAnsi="Arial" w:cs="Arial"/>
          <w:b/>
          <w:bCs/>
          <w:sz w:val="24"/>
          <w:szCs w:val="24"/>
        </w:rPr>
      </w:pPr>
    </w:p>
    <w:p w:rsidR="00344050" w:rsidRPr="00CC4208" w:rsidRDefault="00CD405E" w:rsidP="00CD405E">
      <w:pPr>
        <w:spacing w:after="0" w:line="240" w:lineRule="auto"/>
        <w:ind w:left="720"/>
        <w:rPr>
          <w:rFonts w:ascii="Times New Roman" w:eastAsia="Times New Roman" w:hAnsi="Times New Roman" w:cs="Times New Roman"/>
          <w:b/>
          <w:bCs/>
          <w:sz w:val="24"/>
          <w:szCs w:val="24"/>
        </w:rPr>
      </w:pPr>
      <w:r w:rsidRPr="00CC4208">
        <w:rPr>
          <w:rFonts w:ascii="Times New Roman" w:eastAsia="Times New Roman" w:hAnsi="Times New Roman" w:cs="Times New Roman"/>
          <w:b/>
          <w:sz w:val="24"/>
          <w:szCs w:val="24"/>
        </w:rPr>
        <w:t xml:space="preserve">     C</w:t>
      </w:r>
      <w:r w:rsidR="005F0161" w:rsidRPr="00CC4208">
        <w:rPr>
          <w:rFonts w:ascii="Times New Roman" w:eastAsia="Times New Roman" w:hAnsi="Times New Roman" w:cs="Times New Roman"/>
          <w:b/>
          <w:sz w:val="24"/>
          <w:szCs w:val="24"/>
        </w:rPr>
        <w:t>.</w:t>
      </w:r>
      <w:r w:rsidR="005F0161" w:rsidRPr="00CC4208">
        <w:rPr>
          <w:rFonts w:ascii="Times New Roman" w:eastAsia="Times New Roman" w:hAnsi="Times New Roman" w:cs="Times New Roman"/>
          <w:b/>
          <w:bCs/>
          <w:sz w:val="24"/>
          <w:szCs w:val="24"/>
        </w:rPr>
        <w:t xml:space="preserve">    Avoidance Of Recklessness  </w:t>
      </w:r>
    </w:p>
    <w:p w:rsidR="00344050" w:rsidRPr="00CC4208" w:rsidRDefault="00344050" w:rsidP="00344050">
      <w:pPr>
        <w:spacing w:after="0" w:line="240" w:lineRule="auto"/>
        <w:rPr>
          <w:rFonts w:ascii="Times New Roman" w:eastAsia="Times New Roman" w:hAnsi="Times New Roman" w:cs="Times New Roman"/>
          <w:b/>
          <w:bCs/>
          <w:sz w:val="24"/>
          <w:szCs w:val="24"/>
        </w:rPr>
      </w:pPr>
    </w:p>
    <w:p w:rsidR="00CD405E" w:rsidRPr="00CC4208" w:rsidRDefault="00344050" w:rsidP="004C1FAD">
      <w:pPr>
        <w:pStyle w:val="ListParagraph"/>
        <w:numPr>
          <w:ilvl w:val="0"/>
          <w:numId w:val="34"/>
        </w:num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An officer should never fire a weapon or otherwise employ deadly physical </w:t>
      </w:r>
      <w:r w:rsidR="00CD405E" w:rsidRPr="00CC4208">
        <w:rPr>
          <w:rFonts w:ascii="Times New Roman" w:eastAsia="Times New Roman" w:hAnsi="Times New Roman" w:cs="Times New Roman"/>
          <w:sz w:val="24"/>
          <w:szCs w:val="24"/>
        </w:rPr>
        <w:t xml:space="preserve">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force in a manner that is likely to cause death or serious physical injury to an innocent</w:t>
      </w:r>
      <w:r w:rsidR="00CD405E"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 xml:space="preserve">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third person.  Officers are expected to avoid recklessness in all situations involving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deadly physical force.  Even a case where deadly physical force is both permitted </w:t>
      </w:r>
    </w:p>
    <w:p w:rsidR="004C1FAD" w:rsidRPr="00CC4208" w:rsidRDefault="00344050" w:rsidP="004C1FAD">
      <w:pPr>
        <w:spacing w:after="0" w:line="240" w:lineRule="auto"/>
        <w:ind w:left="1440" w:firstLine="270"/>
        <w:rPr>
          <w:rFonts w:ascii="Times New Roman" w:eastAsia="Times New Roman" w:hAnsi="Times New Roman" w:cs="Times New Roman"/>
          <w:b/>
          <w:bCs/>
          <w:sz w:val="24"/>
          <w:szCs w:val="24"/>
        </w:rPr>
      </w:pPr>
      <w:r w:rsidRPr="00CC4208">
        <w:rPr>
          <w:rFonts w:ascii="Times New Roman" w:eastAsia="Times New Roman" w:hAnsi="Times New Roman" w:cs="Times New Roman"/>
          <w:sz w:val="24"/>
          <w:szCs w:val="24"/>
        </w:rPr>
        <w:t>and reasonable under the circumstances, the officer</w:t>
      </w:r>
      <w:r w:rsidRPr="00CC4208">
        <w:rPr>
          <w:rFonts w:ascii="Times New Roman" w:eastAsia="Times New Roman" w:hAnsi="Times New Roman" w:cs="Times New Roman"/>
          <w:b/>
          <w:bCs/>
          <w:sz w:val="24"/>
          <w:szCs w:val="24"/>
        </w:rPr>
        <w:t xml:space="preserve"> must consider the safety of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b/>
          <w:bCs/>
          <w:sz w:val="24"/>
          <w:szCs w:val="24"/>
        </w:rPr>
        <w:t xml:space="preserve">innocent bystanders </w:t>
      </w:r>
      <w:r w:rsidRPr="00CC4208">
        <w:rPr>
          <w:rFonts w:ascii="Times New Roman" w:eastAsia="Times New Roman" w:hAnsi="Times New Roman" w:cs="Times New Roman"/>
          <w:sz w:val="24"/>
          <w:szCs w:val="24"/>
        </w:rPr>
        <w:t>(e.g., firing in a crowded street, firing into the air</w:t>
      </w:r>
      <w:r w:rsidR="00CD405E"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 xml:space="preserve">in a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residential or business area, etc.)  The fact that an officer may be justified to</w:t>
      </w:r>
      <w:r w:rsidR="00CD405E"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 xml:space="preserve">use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deadly physical force </w:t>
      </w:r>
      <w:r w:rsidRPr="00CC4208">
        <w:rPr>
          <w:rFonts w:ascii="Times New Roman" w:eastAsia="Times New Roman" w:hAnsi="Times New Roman" w:cs="Times New Roman"/>
          <w:b/>
          <w:bCs/>
          <w:sz w:val="24"/>
          <w:szCs w:val="24"/>
        </w:rPr>
        <w:t xml:space="preserve">does not </w:t>
      </w:r>
      <w:r w:rsidRPr="00CC4208">
        <w:rPr>
          <w:rFonts w:ascii="Times New Roman" w:eastAsia="Times New Roman" w:hAnsi="Times New Roman" w:cs="Times New Roman"/>
          <w:sz w:val="24"/>
          <w:szCs w:val="24"/>
        </w:rPr>
        <w:t xml:space="preserve">constitute a license for reckless conduct by the officer </w:t>
      </w:r>
    </w:p>
    <w:p w:rsidR="004C1FAD" w:rsidRPr="00CC4208" w:rsidRDefault="00344050" w:rsidP="004C1FAD">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and such officer may be held criminally and/or civilly liable in the event of abuse (see </w:t>
      </w:r>
    </w:p>
    <w:p w:rsidR="00917445" w:rsidRPr="00CC4208" w:rsidRDefault="00344050" w:rsidP="00917445">
      <w:pPr>
        <w:spacing w:after="0" w:line="240" w:lineRule="auto"/>
        <w:ind w:left="1440" w:firstLine="27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Penal Law Section 35.30, subpara</w:t>
      </w:r>
      <w:r w:rsidR="008F5388" w:rsidRPr="00CC4208">
        <w:rPr>
          <w:rFonts w:ascii="Times New Roman" w:eastAsia="Times New Roman" w:hAnsi="Times New Roman" w:cs="Times New Roman"/>
          <w:sz w:val="24"/>
          <w:szCs w:val="24"/>
        </w:rPr>
        <w:t>graph</w:t>
      </w:r>
      <w:r w:rsidRPr="00CC4208">
        <w:rPr>
          <w:rFonts w:ascii="Times New Roman" w:eastAsia="Times New Roman" w:hAnsi="Times New Roman" w:cs="Times New Roman"/>
          <w:sz w:val="24"/>
          <w:szCs w:val="24"/>
        </w:rPr>
        <w:t xml:space="preserve"> 2).</w:t>
      </w:r>
    </w:p>
    <w:p w:rsidR="00344050" w:rsidRPr="00CC4208" w:rsidRDefault="00344050" w:rsidP="00344050">
      <w:pPr>
        <w:spacing w:after="0" w:line="240" w:lineRule="auto"/>
        <w:jc w:val="both"/>
        <w:rPr>
          <w:rFonts w:ascii="Times New Roman" w:eastAsia="Times New Roman" w:hAnsi="Times New Roman" w:cs="Times New Roman"/>
          <w:b/>
          <w:bCs/>
          <w:sz w:val="24"/>
          <w:szCs w:val="24"/>
        </w:rPr>
      </w:pPr>
    </w:p>
    <w:p w:rsidR="00344050" w:rsidRPr="00917445" w:rsidRDefault="00EE49BF" w:rsidP="00917445">
      <w:pPr>
        <w:spacing w:after="0" w:line="240" w:lineRule="auto"/>
        <w:ind w:left="720"/>
        <w:rPr>
          <w:rFonts w:ascii="Times New Roman" w:eastAsia="Times New Roman" w:hAnsi="Times New Roman" w:cs="Times New Roman"/>
          <w:b/>
          <w:bCs/>
          <w:sz w:val="24"/>
          <w:szCs w:val="24"/>
        </w:rPr>
      </w:pPr>
      <w:r w:rsidRPr="00CC4208">
        <w:rPr>
          <w:rFonts w:ascii="Times New Roman" w:eastAsia="Times New Roman" w:hAnsi="Times New Roman" w:cs="Times New Roman"/>
          <w:b/>
          <w:sz w:val="24"/>
          <w:szCs w:val="24"/>
        </w:rPr>
        <w:t xml:space="preserve">      </w:t>
      </w:r>
      <w:r w:rsidR="004C1FAD" w:rsidRPr="00CC4208">
        <w:rPr>
          <w:rFonts w:ascii="Times New Roman" w:eastAsia="Times New Roman" w:hAnsi="Times New Roman" w:cs="Times New Roman"/>
          <w:b/>
          <w:sz w:val="24"/>
          <w:szCs w:val="24"/>
        </w:rPr>
        <w:t>D.</w:t>
      </w:r>
      <w:r w:rsidR="004C1FAD" w:rsidRPr="00CC4208">
        <w:rPr>
          <w:rFonts w:ascii="Times New Roman" w:eastAsia="Times New Roman" w:hAnsi="Times New Roman" w:cs="Times New Roman"/>
          <w:b/>
          <w:bCs/>
          <w:sz w:val="24"/>
          <w:szCs w:val="24"/>
        </w:rPr>
        <w:t xml:space="preserve">    </w:t>
      </w:r>
      <w:r w:rsidR="005F0161" w:rsidRPr="00CC4208">
        <w:rPr>
          <w:rFonts w:ascii="Times New Roman" w:eastAsia="Times New Roman" w:hAnsi="Times New Roman" w:cs="Times New Roman"/>
          <w:b/>
          <w:bCs/>
          <w:sz w:val="24"/>
          <w:szCs w:val="24"/>
        </w:rPr>
        <w:t xml:space="preserve">Prohibited Use </w:t>
      </w:r>
      <w:proofErr w:type="gramStart"/>
      <w:r w:rsidR="005F0161" w:rsidRPr="00CC4208">
        <w:rPr>
          <w:rFonts w:ascii="Times New Roman" w:eastAsia="Times New Roman" w:hAnsi="Times New Roman" w:cs="Times New Roman"/>
          <w:b/>
          <w:bCs/>
          <w:sz w:val="24"/>
          <w:szCs w:val="24"/>
        </w:rPr>
        <w:t>Of</w:t>
      </w:r>
      <w:proofErr w:type="gramEnd"/>
      <w:r w:rsidR="005F0161" w:rsidRPr="00CC4208">
        <w:rPr>
          <w:rFonts w:ascii="Times New Roman" w:eastAsia="Times New Roman" w:hAnsi="Times New Roman" w:cs="Times New Roman"/>
          <w:b/>
          <w:bCs/>
          <w:sz w:val="24"/>
          <w:szCs w:val="24"/>
        </w:rPr>
        <w:t xml:space="preserve"> Firearms</w:t>
      </w:r>
      <w:r w:rsidR="005F0161" w:rsidRPr="00CC4208">
        <w:rPr>
          <w:rFonts w:ascii="Times New Roman" w:eastAsia="Times New Roman" w:hAnsi="Times New Roman" w:cs="Times New Roman"/>
          <w:b/>
          <w:sz w:val="24"/>
          <w:szCs w:val="24"/>
        </w:rPr>
        <w:t xml:space="preserve"> </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 xml:space="preserve">1.  An officer </w:t>
      </w:r>
      <w:r w:rsidRPr="00CC4208">
        <w:rPr>
          <w:rFonts w:ascii="Times New Roman" w:eastAsia="Times New Roman" w:hAnsi="Times New Roman" w:cs="Times New Roman"/>
          <w:b/>
          <w:bCs/>
          <w:sz w:val="24"/>
          <w:szCs w:val="24"/>
        </w:rPr>
        <w:t>shall not</w:t>
      </w:r>
      <w:r w:rsidRPr="00CC4208">
        <w:rPr>
          <w:rFonts w:ascii="Times New Roman" w:eastAsia="Times New Roman" w:hAnsi="Times New Roman" w:cs="Times New Roman"/>
          <w:sz w:val="24"/>
          <w:szCs w:val="24"/>
        </w:rPr>
        <w:t xml:space="preserve"> use a firearm in any of the following circumstances:</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a.   Officers should refrain from discharging firearms unless a clear line of fire is</w:t>
      </w: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t xml:space="preserve">      </w:t>
      </w:r>
      <w:r w:rsidR="00BD00E0" w:rsidRPr="00CC4208">
        <w:rPr>
          <w:rFonts w:ascii="Times New Roman" w:eastAsia="Times New Roman" w:hAnsi="Times New Roman" w:cs="Times New Roman"/>
          <w:sz w:val="24"/>
          <w:szCs w:val="24"/>
        </w:rPr>
        <w:t xml:space="preserve">available and </w:t>
      </w:r>
      <w:r w:rsidRPr="00CC4208">
        <w:rPr>
          <w:rFonts w:ascii="Times New Roman" w:eastAsia="Times New Roman" w:hAnsi="Times New Roman" w:cs="Times New Roman"/>
          <w:sz w:val="24"/>
          <w:szCs w:val="24"/>
        </w:rPr>
        <w:t xml:space="preserve">there is a reduced chance of injury to innocent bystanders;          </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b.   To fire warning shots in order to induce a fleeing subject to halt;</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c.   To fire a weapon to effect an arrest, except as provided in this General Order;</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 xml:space="preserve">d.   To fire at, or from a moving vehicle, unless the occupants of the vehicle are </w:t>
      </w: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t xml:space="preserve">      </w:t>
      </w:r>
      <w:r w:rsidRPr="00CC4208">
        <w:rPr>
          <w:rFonts w:ascii="Times New Roman" w:eastAsia="Times New Roman" w:hAnsi="Times New Roman" w:cs="Times New Roman"/>
          <w:sz w:val="24"/>
          <w:szCs w:val="24"/>
        </w:rPr>
        <w:t>using deadly physical force against the officer or another;</w:t>
      </w:r>
    </w:p>
    <w:p w:rsidR="00344050" w:rsidRPr="00CC4208" w:rsidRDefault="00344050" w:rsidP="00344050">
      <w:pPr>
        <w:spacing w:after="0" w:line="240" w:lineRule="auto"/>
        <w:rPr>
          <w:rFonts w:ascii="Times New Roman" w:eastAsia="Times New Roman" w:hAnsi="Times New Roman" w:cs="Times New Roman"/>
          <w:sz w:val="24"/>
          <w:szCs w:val="24"/>
        </w:rPr>
      </w:pPr>
    </w:p>
    <w:p w:rsidR="006021C6"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e.   To gain entrance into a building, vehicle or container</w:t>
      </w:r>
      <w:r w:rsidR="006021C6" w:rsidRPr="00CC4208">
        <w:rPr>
          <w:rFonts w:ascii="Times New Roman" w:eastAsia="Times New Roman" w:hAnsi="Times New Roman" w:cs="Times New Roman"/>
          <w:sz w:val="24"/>
          <w:szCs w:val="24"/>
        </w:rPr>
        <w:t xml:space="preserve">, unless authorized to do </w:t>
      </w:r>
    </w:p>
    <w:p w:rsidR="006021C6" w:rsidRPr="00CC4208" w:rsidRDefault="006021C6" w:rsidP="006021C6">
      <w:pPr>
        <w:spacing w:after="0" w:line="240" w:lineRule="auto"/>
        <w:ind w:left="216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so and after proper training and qualification by a member</w:t>
      </w:r>
      <w:r w:rsidR="000B61F1" w:rsidRPr="00CC4208">
        <w:rPr>
          <w:rFonts w:ascii="Times New Roman" w:eastAsia="Times New Roman" w:hAnsi="Times New Roman" w:cs="Times New Roman"/>
          <w:sz w:val="24"/>
          <w:szCs w:val="24"/>
        </w:rPr>
        <w:t>s</w:t>
      </w:r>
      <w:r w:rsidRPr="00CC4208">
        <w:rPr>
          <w:rFonts w:ascii="Times New Roman" w:eastAsia="Times New Roman" w:hAnsi="Times New Roman" w:cs="Times New Roman"/>
          <w:sz w:val="24"/>
          <w:szCs w:val="24"/>
        </w:rPr>
        <w:t xml:space="preserve"> of the SWAT </w:t>
      </w:r>
    </w:p>
    <w:p w:rsidR="00344050" w:rsidRPr="00CC4208" w:rsidRDefault="006021C6" w:rsidP="006021C6">
      <w:pPr>
        <w:spacing w:after="0" w:line="240" w:lineRule="auto"/>
        <w:ind w:left="216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lastRenderedPageBreak/>
        <w:t xml:space="preserve">      team</w:t>
      </w:r>
      <w:r w:rsidR="0041432F" w:rsidRPr="00CC4208">
        <w:rPr>
          <w:rFonts w:ascii="Times New Roman" w:eastAsia="Times New Roman" w:hAnsi="Times New Roman" w:cs="Times New Roman"/>
          <w:sz w:val="24"/>
          <w:szCs w:val="24"/>
        </w:rPr>
        <w:t xml:space="preserve"> (i.e. shotgun breaching)</w:t>
      </w:r>
      <w:r w:rsidRPr="00CC4208">
        <w:rPr>
          <w:rFonts w:ascii="Times New Roman" w:eastAsia="Times New Roman" w:hAnsi="Times New Roman" w:cs="Times New Roman"/>
          <w:sz w:val="24"/>
          <w:szCs w:val="24"/>
        </w:rPr>
        <w:t>;</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f.    To fire a weapon into buildings or through doorways unless at an identifiable</w:t>
      </w: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t xml:space="preserve">      </w:t>
      </w:r>
      <w:r w:rsidRPr="00CC4208">
        <w:rPr>
          <w:rFonts w:ascii="Times New Roman" w:eastAsia="Times New Roman" w:hAnsi="Times New Roman" w:cs="Times New Roman"/>
          <w:sz w:val="24"/>
          <w:szCs w:val="24"/>
        </w:rPr>
        <w:t>threat;</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r w:rsidR="004C1FAD" w:rsidRPr="00CC4208">
        <w:rPr>
          <w:rFonts w:ascii="Times New Roman" w:eastAsia="Times New Roman" w:hAnsi="Times New Roman" w:cs="Times New Roman"/>
          <w:sz w:val="24"/>
          <w:szCs w:val="24"/>
        </w:rPr>
        <w:tab/>
      </w:r>
      <w:r w:rsidR="004C1FAD" w:rsidRPr="00CC4208">
        <w:rPr>
          <w:rFonts w:ascii="Times New Roman" w:eastAsia="Times New Roman" w:hAnsi="Times New Roman" w:cs="Times New Roman"/>
          <w:sz w:val="24"/>
          <w:szCs w:val="24"/>
        </w:rPr>
        <w:tab/>
      </w:r>
      <w:r w:rsidRPr="00CC4208">
        <w:rPr>
          <w:rFonts w:ascii="Times New Roman" w:eastAsia="Times New Roman" w:hAnsi="Times New Roman" w:cs="Times New Roman"/>
          <w:sz w:val="24"/>
          <w:szCs w:val="24"/>
        </w:rPr>
        <w:t>g.    Solely to protect or preserve personal property; or</w:t>
      </w:r>
    </w:p>
    <w:p w:rsidR="00344050" w:rsidRPr="00CC4208" w:rsidRDefault="00344050" w:rsidP="00344050">
      <w:pPr>
        <w:spacing w:after="0" w:line="240" w:lineRule="auto"/>
        <w:rPr>
          <w:rFonts w:ascii="Times New Roman" w:eastAsia="Times New Roman" w:hAnsi="Times New Roman" w:cs="Times New Roman"/>
          <w:sz w:val="24"/>
          <w:szCs w:val="24"/>
        </w:rPr>
      </w:pPr>
    </w:p>
    <w:p w:rsidR="004C1FAD" w:rsidRPr="00CC4208" w:rsidRDefault="00344050" w:rsidP="004C1FAD">
      <w:pPr>
        <w:spacing w:after="0" w:line="240" w:lineRule="auto"/>
        <w:ind w:left="216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h.    Except for general maintenance, storage, or authorized training, officers </w:t>
      </w:r>
      <w:r w:rsidR="004C1FAD" w:rsidRPr="00CC4208">
        <w:rPr>
          <w:rFonts w:ascii="Times New Roman" w:eastAsia="Times New Roman" w:hAnsi="Times New Roman" w:cs="Times New Roman"/>
          <w:sz w:val="24"/>
          <w:szCs w:val="24"/>
        </w:rPr>
        <w:t xml:space="preserve">   </w:t>
      </w:r>
    </w:p>
    <w:p w:rsidR="00917445" w:rsidRPr="00CC4208" w:rsidRDefault="00344050" w:rsidP="00917445">
      <w:pPr>
        <w:spacing w:after="0" w:line="240" w:lineRule="auto"/>
        <w:ind w:left="2625"/>
        <w:rPr>
          <w:rFonts w:ascii="Times New Roman" w:eastAsia="Times New Roman" w:hAnsi="Times New Roman" w:cs="Times New Roman"/>
          <w:sz w:val="24"/>
          <w:szCs w:val="24"/>
        </w:rPr>
      </w:pPr>
      <w:proofErr w:type="gramStart"/>
      <w:r w:rsidRPr="00CC4208">
        <w:rPr>
          <w:rFonts w:ascii="Times New Roman" w:eastAsia="Times New Roman" w:hAnsi="Times New Roman" w:cs="Times New Roman"/>
          <w:sz w:val="24"/>
          <w:szCs w:val="24"/>
        </w:rPr>
        <w:t>shall</w:t>
      </w:r>
      <w:proofErr w:type="gramEnd"/>
      <w:r w:rsidRPr="00CC4208">
        <w:rPr>
          <w:rFonts w:ascii="Times New Roman" w:eastAsia="Times New Roman" w:hAnsi="Times New Roman" w:cs="Times New Roman"/>
          <w:sz w:val="24"/>
          <w:szCs w:val="24"/>
        </w:rPr>
        <w:t xml:space="preserve"> not draw or exhibit their firearm unless circumstances create strong </w:t>
      </w:r>
      <w:r w:rsidR="004C1FAD"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reasonable cause</w:t>
      </w:r>
      <w:r w:rsidR="004C1FAD"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to believe that it may be necessary to lawfully use the weapon in conformance</w:t>
      </w:r>
      <w:r w:rsidR="004C1FAD"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with this policy.</w:t>
      </w:r>
    </w:p>
    <w:p w:rsidR="00344050" w:rsidRPr="00344050" w:rsidRDefault="00344050" w:rsidP="00344050">
      <w:pPr>
        <w:spacing w:after="0" w:line="240" w:lineRule="auto"/>
        <w:rPr>
          <w:rFonts w:ascii="Arial" w:eastAsia="Times New Roman" w:hAnsi="Arial" w:cs="Arial"/>
          <w:sz w:val="24"/>
          <w:szCs w:val="24"/>
        </w:rPr>
      </w:pPr>
    </w:p>
    <w:p w:rsidR="00917445" w:rsidRPr="00CC4208" w:rsidRDefault="00EE49BF" w:rsidP="00917445">
      <w:pPr>
        <w:spacing w:after="0" w:line="240" w:lineRule="auto"/>
        <w:ind w:left="720"/>
        <w:rPr>
          <w:rFonts w:ascii="Times New Roman" w:eastAsia="Times New Roman" w:hAnsi="Times New Roman" w:cs="Times New Roman"/>
          <w:sz w:val="24"/>
          <w:szCs w:val="24"/>
        </w:rPr>
      </w:pPr>
      <w:r w:rsidRPr="00CC4208">
        <w:rPr>
          <w:rFonts w:ascii="Times New Roman" w:eastAsia="Times New Roman" w:hAnsi="Times New Roman" w:cs="Times New Roman"/>
          <w:b/>
          <w:sz w:val="24"/>
          <w:szCs w:val="24"/>
        </w:rPr>
        <w:t xml:space="preserve">      E</w:t>
      </w:r>
      <w:r w:rsidR="00344050" w:rsidRPr="00CC4208">
        <w:rPr>
          <w:rFonts w:ascii="Times New Roman" w:eastAsia="Times New Roman" w:hAnsi="Times New Roman" w:cs="Times New Roman"/>
          <w:b/>
          <w:sz w:val="24"/>
          <w:szCs w:val="24"/>
        </w:rPr>
        <w:t>.</w:t>
      </w:r>
      <w:r w:rsidR="00344050" w:rsidRPr="00CC4208">
        <w:rPr>
          <w:rFonts w:ascii="Times New Roman" w:eastAsia="Times New Roman" w:hAnsi="Times New Roman" w:cs="Times New Roman"/>
          <w:b/>
          <w:bCs/>
          <w:sz w:val="24"/>
          <w:szCs w:val="24"/>
        </w:rPr>
        <w:t xml:space="preserve">    Medical Care</w:t>
      </w:r>
    </w:p>
    <w:p w:rsidR="00344050" w:rsidRPr="00CC4208" w:rsidRDefault="00344050" w:rsidP="00344050">
      <w:pPr>
        <w:spacing w:after="0" w:line="240" w:lineRule="auto"/>
        <w:rPr>
          <w:rFonts w:ascii="Times New Roman" w:eastAsia="Times New Roman" w:hAnsi="Times New Roman" w:cs="Times New Roman"/>
          <w:sz w:val="24"/>
          <w:szCs w:val="24"/>
        </w:rPr>
      </w:pPr>
    </w:p>
    <w:p w:rsidR="00EE49BF" w:rsidRPr="00CC4208" w:rsidRDefault="00344050" w:rsidP="00EE49BF">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1.   An officer who injures any person through the discharge of his/her firearm will </w:t>
      </w:r>
      <w:r w:rsidR="00EE49BF" w:rsidRPr="00CC4208">
        <w:rPr>
          <w:rFonts w:ascii="Times New Roman" w:eastAsia="Times New Roman" w:hAnsi="Times New Roman" w:cs="Times New Roman"/>
          <w:sz w:val="24"/>
          <w:szCs w:val="24"/>
        </w:rPr>
        <w:t xml:space="preserve">  </w:t>
      </w:r>
    </w:p>
    <w:p w:rsidR="00344050" w:rsidRPr="00CC4208" w:rsidRDefault="00344050" w:rsidP="00EE49BF">
      <w:pPr>
        <w:spacing w:after="0" w:line="240" w:lineRule="auto"/>
        <w:ind w:left="1845"/>
        <w:rPr>
          <w:rFonts w:ascii="Times New Roman" w:eastAsia="Times New Roman" w:hAnsi="Times New Roman" w:cs="Times New Roman"/>
          <w:sz w:val="24"/>
          <w:szCs w:val="24"/>
        </w:rPr>
      </w:pPr>
      <w:proofErr w:type="gramStart"/>
      <w:r w:rsidRPr="00CC4208">
        <w:rPr>
          <w:rFonts w:ascii="Times New Roman" w:eastAsia="Times New Roman" w:hAnsi="Times New Roman" w:cs="Times New Roman"/>
          <w:sz w:val="24"/>
          <w:szCs w:val="24"/>
        </w:rPr>
        <w:t>ensure</w:t>
      </w:r>
      <w:proofErr w:type="gramEnd"/>
      <w:r w:rsidRPr="00CC4208">
        <w:rPr>
          <w:rFonts w:ascii="Times New Roman" w:eastAsia="Times New Roman" w:hAnsi="Times New Roman" w:cs="Times New Roman"/>
          <w:sz w:val="24"/>
          <w:szCs w:val="24"/>
        </w:rPr>
        <w:t>,</w:t>
      </w:r>
      <w:r w:rsidR="00EE49BF"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when possible, that steps are immediately taken to provide the injured person with</w:t>
      </w:r>
      <w:r w:rsidR="00EE49BF"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necessary medical treatment.</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CC4208" w:rsidRDefault="00EE49BF" w:rsidP="00EE49BF">
      <w:pPr>
        <w:spacing w:after="0" w:line="240" w:lineRule="auto"/>
        <w:ind w:left="720"/>
        <w:rPr>
          <w:rFonts w:ascii="Times New Roman" w:eastAsia="Times New Roman" w:hAnsi="Times New Roman" w:cs="Times New Roman"/>
          <w:b/>
          <w:bCs/>
          <w:sz w:val="24"/>
          <w:szCs w:val="24"/>
        </w:rPr>
      </w:pPr>
      <w:r w:rsidRPr="00CC4208">
        <w:rPr>
          <w:rFonts w:ascii="Times New Roman" w:eastAsia="Times New Roman" w:hAnsi="Times New Roman" w:cs="Times New Roman"/>
          <w:b/>
          <w:sz w:val="24"/>
          <w:szCs w:val="24"/>
        </w:rPr>
        <w:t xml:space="preserve">      F</w:t>
      </w:r>
      <w:r w:rsidR="00344050" w:rsidRPr="00CC4208">
        <w:rPr>
          <w:rFonts w:ascii="Times New Roman" w:eastAsia="Times New Roman" w:hAnsi="Times New Roman" w:cs="Times New Roman"/>
          <w:b/>
          <w:sz w:val="24"/>
          <w:szCs w:val="24"/>
        </w:rPr>
        <w:t>.</w:t>
      </w:r>
      <w:r w:rsidR="00344050" w:rsidRPr="00CC4208">
        <w:rPr>
          <w:rFonts w:ascii="Times New Roman" w:eastAsia="Times New Roman" w:hAnsi="Times New Roman" w:cs="Times New Roman"/>
          <w:b/>
          <w:bCs/>
          <w:sz w:val="24"/>
          <w:szCs w:val="24"/>
        </w:rPr>
        <w:t xml:space="preserve">    </w:t>
      </w:r>
      <w:r w:rsidR="00344050" w:rsidRPr="00CC4208">
        <w:rPr>
          <w:rFonts w:ascii="Times New Roman" w:eastAsia="Times New Roman" w:hAnsi="Times New Roman" w:cs="Times New Roman"/>
          <w:b/>
          <w:iCs/>
          <w:sz w:val="24"/>
          <w:szCs w:val="24"/>
        </w:rPr>
        <w:t>Subject Management/Resistance Report</w:t>
      </w:r>
      <w:r w:rsidR="00344050" w:rsidRPr="00CC4208">
        <w:rPr>
          <w:rFonts w:ascii="Times New Roman" w:eastAsia="Times New Roman" w:hAnsi="Times New Roman" w:cs="Times New Roman"/>
          <w:b/>
          <w:bCs/>
          <w:sz w:val="24"/>
          <w:szCs w:val="24"/>
        </w:rPr>
        <w:t xml:space="preserve"> </w:t>
      </w:r>
    </w:p>
    <w:p w:rsidR="00CC4208" w:rsidRDefault="00CC4208" w:rsidP="00CC4208">
      <w:pPr>
        <w:spacing w:after="0" w:line="240" w:lineRule="auto"/>
        <w:ind w:left="720"/>
        <w:rPr>
          <w:rFonts w:ascii="Times New Roman" w:eastAsia="Times New Roman" w:hAnsi="Times New Roman" w:cs="Times New Roman"/>
          <w:b/>
          <w:bCs/>
          <w:sz w:val="24"/>
          <w:szCs w:val="24"/>
        </w:rPr>
      </w:pPr>
    </w:p>
    <w:p w:rsidR="00344050" w:rsidRPr="00CC4208" w:rsidRDefault="00344050" w:rsidP="00CC4208">
      <w:pPr>
        <w:spacing w:after="0" w:line="240" w:lineRule="auto"/>
        <w:ind w:left="72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1.   An officer who discharges his/her firearm for any reason except for annual</w:t>
      </w:r>
      <w:r w:rsid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 xml:space="preserve">qualifications, authorized target practice, </w:t>
      </w:r>
      <w:r w:rsidR="000B61F1" w:rsidRPr="00CC4208">
        <w:rPr>
          <w:rFonts w:ascii="Times New Roman" w:eastAsia="Times New Roman" w:hAnsi="Times New Roman" w:cs="Times New Roman"/>
          <w:sz w:val="24"/>
          <w:szCs w:val="24"/>
        </w:rPr>
        <w:t xml:space="preserve">or </w:t>
      </w:r>
      <w:r w:rsidRPr="00CC4208">
        <w:rPr>
          <w:rFonts w:ascii="Times New Roman" w:eastAsia="Times New Roman" w:hAnsi="Times New Roman" w:cs="Times New Roman"/>
          <w:sz w:val="24"/>
          <w:szCs w:val="24"/>
        </w:rPr>
        <w:t>destruction of an injured animal, shall,</w:t>
      </w:r>
      <w:r w:rsidR="000B61F1" w:rsidRPr="00CC4208">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 xml:space="preserve">as soon as possible, submit a report to the Sheriff in accordance with </w:t>
      </w:r>
      <w:r w:rsidR="00CC4208">
        <w:rPr>
          <w:rFonts w:ascii="Times New Roman" w:eastAsia="Times New Roman" w:hAnsi="Times New Roman" w:cs="Times New Roman"/>
          <w:i/>
          <w:sz w:val="24"/>
          <w:szCs w:val="24"/>
        </w:rPr>
        <w:t xml:space="preserve">agency </w:t>
      </w:r>
      <w:r w:rsidRPr="00CC4208">
        <w:rPr>
          <w:rFonts w:ascii="Times New Roman" w:eastAsia="Times New Roman" w:hAnsi="Times New Roman" w:cs="Times New Roman"/>
          <w:sz w:val="24"/>
          <w:szCs w:val="24"/>
        </w:rPr>
        <w:t xml:space="preserve">procedures, and shall complete a </w:t>
      </w:r>
      <w:r w:rsidRPr="00CC4208">
        <w:rPr>
          <w:rFonts w:ascii="Times New Roman" w:eastAsia="Times New Roman" w:hAnsi="Times New Roman" w:cs="Times New Roman"/>
          <w:i/>
          <w:sz w:val="24"/>
          <w:szCs w:val="24"/>
        </w:rPr>
        <w:t>Subject Management</w:t>
      </w:r>
      <w:r w:rsidRPr="00CC4208">
        <w:rPr>
          <w:rFonts w:ascii="Times New Roman" w:eastAsia="Times New Roman" w:hAnsi="Times New Roman" w:cs="Times New Roman"/>
          <w:sz w:val="24"/>
          <w:szCs w:val="24"/>
        </w:rPr>
        <w:t>/</w:t>
      </w:r>
      <w:r w:rsidRPr="00CC4208">
        <w:rPr>
          <w:rFonts w:ascii="Times New Roman" w:eastAsia="Times New Roman" w:hAnsi="Times New Roman" w:cs="Times New Roman"/>
          <w:i/>
          <w:sz w:val="24"/>
          <w:szCs w:val="24"/>
        </w:rPr>
        <w:t>Resistance Report</w:t>
      </w:r>
      <w:r w:rsidR="001B24F4" w:rsidRPr="00CC4208">
        <w:rPr>
          <w:rFonts w:ascii="Times New Roman" w:eastAsia="Times New Roman" w:hAnsi="Times New Roman" w:cs="Times New Roman"/>
          <w:i/>
          <w:iCs/>
          <w:sz w:val="24"/>
          <w:szCs w:val="24"/>
        </w:rPr>
        <w:t>,</w:t>
      </w:r>
      <w:r w:rsidRPr="00CC4208">
        <w:rPr>
          <w:rFonts w:ascii="Times New Roman" w:eastAsia="Times New Roman" w:hAnsi="Times New Roman" w:cs="Times New Roman"/>
          <w:sz w:val="24"/>
          <w:szCs w:val="24"/>
        </w:rPr>
        <w:t xml:space="preserve"> </w:t>
      </w:r>
      <w:r w:rsidR="001B24F4" w:rsidRPr="00CC4208">
        <w:rPr>
          <w:rFonts w:ascii="Times New Roman" w:eastAsia="Times New Roman" w:hAnsi="Times New Roman" w:cs="Times New Roman"/>
          <w:i/>
          <w:sz w:val="24"/>
          <w:szCs w:val="24"/>
        </w:rPr>
        <w:t>Firearms Discharge Report</w:t>
      </w:r>
      <w:r w:rsidR="00CC4208">
        <w:rPr>
          <w:rFonts w:ascii="Times New Roman" w:eastAsia="Times New Roman" w:hAnsi="Times New Roman" w:cs="Times New Roman"/>
          <w:sz w:val="24"/>
          <w:szCs w:val="24"/>
        </w:rPr>
        <w:t xml:space="preserve"> </w:t>
      </w:r>
      <w:r w:rsidR="001B24F4" w:rsidRPr="00CC4208">
        <w:rPr>
          <w:rFonts w:ascii="Times New Roman" w:eastAsia="Times New Roman" w:hAnsi="Times New Roman" w:cs="Times New Roman"/>
          <w:sz w:val="24"/>
          <w:szCs w:val="24"/>
        </w:rPr>
        <w:t xml:space="preserve">and a standard incident report if applicable or required by OCSO general orders and procedures. </w:t>
      </w:r>
    </w:p>
    <w:p w:rsidR="00344050" w:rsidRDefault="00344050" w:rsidP="00344050">
      <w:pPr>
        <w:spacing w:after="0" w:line="240" w:lineRule="auto"/>
        <w:rPr>
          <w:rFonts w:ascii="Times New Roman" w:eastAsia="Times New Roman" w:hAnsi="Times New Roman" w:cs="Times New Roman"/>
          <w:sz w:val="24"/>
          <w:szCs w:val="24"/>
        </w:rPr>
      </w:pPr>
    </w:p>
    <w:p w:rsidR="00CC4208" w:rsidRDefault="00CC4208" w:rsidP="00344050">
      <w:pPr>
        <w:spacing w:after="0" w:line="240" w:lineRule="auto"/>
        <w:rPr>
          <w:rFonts w:ascii="Times New Roman" w:eastAsia="Times New Roman" w:hAnsi="Times New Roman" w:cs="Times New Roman"/>
          <w:sz w:val="24"/>
          <w:szCs w:val="24"/>
        </w:rPr>
      </w:pPr>
    </w:p>
    <w:p w:rsidR="00CC4208" w:rsidRDefault="00CC4208" w:rsidP="00344050">
      <w:pPr>
        <w:spacing w:after="0" w:line="240" w:lineRule="auto"/>
        <w:rPr>
          <w:rFonts w:ascii="Times New Roman" w:eastAsia="Times New Roman" w:hAnsi="Times New Roman" w:cs="Times New Roman"/>
          <w:sz w:val="24"/>
          <w:szCs w:val="24"/>
        </w:rPr>
      </w:pPr>
    </w:p>
    <w:p w:rsidR="00CC4208" w:rsidRPr="00CC4208" w:rsidRDefault="00CC4208" w:rsidP="00344050">
      <w:pPr>
        <w:spacing w:after="0" w:line="240" w:lineRule="auto"/>
        <w:rPr>
          <w:rFonts w:ascii="Times New Roman" w:eastAsia="Times New Roman" w:hAnsi="Times New Roman" w:cs="Times New Roman"/>
          <w:sz w:val="24"/>
          <w:szCs w:val="24"/>
        </w:rPr>
      </w:pPr>
    </w:p>
    <w:p w:rsidR="00661E03" w:rsidRDefault="006133A6" w:rsidP="00661E03">
      <w:pPr>
        <w:spacing w:after="0" w:line="240" w:lineRule="auto"/>
        <w:ind w:left="720"/>
        <w:rPr>
          <w:rFonts w:ascii="Times New Roman" w:eastAsia="Times New Roman" w:hAnsi="Times New Roman" w:cs="Times New Roman"/>
          <w:b/>
          <w:bCs/>
          <w:sz w:val="24"/>
          <w:szCs w:val="24"/>
        </w:rPr>
      </w:pPr>
      <w:r w:rsidRPr="00CC4208">
        <w:rPr>
          <w:rFonts w:ascii="Times New Roman" w:eastAsia="Times New Roman" w:hAnsi="Times New Roman" w:cs="Times New Roman"/>
          <w:b/>
          <w:sz w:val="24"/>
          <w:szCs w:val="24"/>
        </w:rPr>
        <w:t xml:space="preserve">      </w:t>
      </w:r>
      <w:r w:rsidR="00EE49BF" w:rsidRPr="00CC4208">
        <w:rPr>
          <w:rFonts w:ascii="Times New Roman" w:eastAsia="Times New Roman" w:hAnsi="Times New Roman" w:cs="Times New Roman"/>
          <w:b/>
          <w:sz w:val="24"/>
          <w:szCs w:val="24"/>
        </w:rPr>
        <w:t>G.</w:t>
      </w:r>
      <w:r w:rsidR="00344050" w:rsidRPr="00CC4208">
        <w:rPr>
          <w:rFonts w:ascii="Times New Roman" w:eastAsia="Times New Roman" w:hAnsi="Times New Roman" w:cs="Times New Roman"/>
          <w:sz w:val="24"/>
          <w:szCs w:val="24"/>
        </w:rPr>
        <w:t xml:space="preserve">  </w:t>
      </w:r>
      <w:r w:rsidR="00344050" w:rsidRPr="00CC4208">
        <w:rPr>
          <w:rFonts w:ascii="Times New Roman" w:eastAsia="Times New Roman" w:hAnsi="Times New Roman" w:cs="Times New Roman"/>
          <w:b/>
          <w:bCs/>
          <w:sz w:val="24"/>
          <w:szCs w:val="24"/>
        </w:rPr>
        <w:t xml:space="preserve">  Regulations for Carrying Firearms </w:t>
      </w:r>
    </w:p>
    <w:p w:rsidR="00661E03" w:rsidRDefault="00661E03" w:rsidP="00661E03">
      <w:pPr>
        <w:spacing w:after="0" w:line="240" w:lineRule="auto"/>
        <w:rPr>
          <w:rFonts w:ascii="Times New Roman" w:eastAsia="Times New Roman" w:hAnsi="Times New Roman" w:cs="Times New Roman"/>
          <w:b/>
          <w:bCs/>
          <w:sz w:val="24"/>
          <w:szCs w:val="24"/>
        </w:rPr>
      </w:pPr>
    </w:p>
    <w:p w:rsidR="00344050" w:rsidRPr="00661E03" w:rsidRDefault="00344050" w:rsidP="00661E03">
      <w:pPr>
        <w:pStyle w:val="ListParagraph"/>
        <w:numPr>
          <w:ilvl w:val="1"/>
          <w:numId w:val="28"/>
        </w:numPr>
        <w:spacing w:after="0" w:line="240" w:lineRule="auto"/>
        <w:rPr>
          <w:rFonts w:ascii="Times New Roman" w:eastAsia="Times New Roman" w:hAnsi="Times New Roman" w:cs="Times New Roman"/>
          <w:b/>
          <w:bCs/>
          <w:sz w:val="24"/>
          <w:szCs w:val="24"/>
        </w:rPr>
      </w:pPr>
      <w:r w:rsidRPr="00661E03">
        <w:rPr>
          <w:rFonts w:ascii="Times New Roman" w:eastAsia="Times New Roman" w:hAnsi="Times New Roman" w:cs="Times New Roman"/>
          <w:sz w:val="24"/>
          <w:szCs w:val="24"/>
        </w:rPr>
        <w:t>All officers authorized to carry a firearm shall be armed with a Sheriff’s Office</w:t>
      </w:r>
      <w:r w:rsidR="00661E03" w:rsidRPr="00661E03">
        <w:rPr>
          <w:rFonts w:ascii="Times New Roman" w:eastAsia="Times New Roman" w:hAnsi="Times New Roman" w:cs="Times New Roman"/>
          <w:b/>
          <w:bCs/>
          <w:sz w:val="24"/>
          <w:szCs w:val="24"/>
        </w:rPr>
        <w:t xml:space="preserve"> </w:t>
      </w:r>
      <w:r w:rsidR="00BD00E0" w:rsidRPr="00661E03">
        <w:rPr>
          <w:rFonts w:ascii="Times New Roman" w:eastAsia="Times New Roman" w:hAnsi="Times New Roman" w:cs="Times New Roman"/>
          <w:sz w:val="24"/>
          <w:szCs w:val="24"/>
        </w:rPr>
        <w:t xml:space="preserve">approved </w:t>
      </w:r>
      <w:r w:rsidRPr="00661E03">
        <w:rPr>
          <w:rFonts w:ascii="Times New Roman" w:eastAsia="Times New Roman" w:hAnsi="Times New Roman" w:cs="Times New Roman"/>
          <w:sz w:val="24"/>
          <w:szCs w:val="24"/>
        </w:rPr>
        <w:t xml:space="preserve">firearm when </w:t>
      </w:r>
      <w:r w:rsidRPr="00661E03">
        <w:rPr>
          <w:rFonts w:ascii="Times New Roman" w:eastAsia="Times New Roman" w:hAnsi="Times New Roman" w:cs="Times New Roman"/>
          <w:b/>
          <w:bCs/>
          <w:sz w:val="24"/>
          <w:szCs w:val="24"/>
        </w:rPr>
        <w:t>on-duty</w:t>
      </w:r>
      <w:r w:rsidRPr="00661E03">
        <w:rPr>
          <w:rFonts w:ascii="Times New Roman" w:eastAsia="Times New Roman" w:hAnsi="Times New Roman" w:cs="Times New Roman"/>
          <w:sz w:val="24"/>
          <w:szCs w:val="24"/>
        </w:rPr>
        <w:t>, unless specifically exempt.</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661E03">
      <w:pPr>
        <w:pStyle w:val="ListParagraph"/>
        <w:numPr>
          <w:ilvl w:val="1"/>
          <w:numId w:val="28"/>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The standard issued handgun for the </w:t>
      </w:r>
      <w:r w:rsidR="005B7FF3" w:rsidRPr="00661E03">
        <w:rPr>
          <w:rFonts w:ascii="Times New Roman" w:eastAsia="Times New Roman" w:hAnsi="Times New Roman" w:cs="Times New Roman"/>
          <w:sz w:val="24"/>
          <w:szCs w:val="24"/>
        </w:rPr>
        <w:t>Orleans</w:t>
      </w:r>
      <w:r w:rsidRPr="00661E03">
        <w:rPr>
          <w:rFonts w:ascii="Times New Roman" w:eastAsia="Times New Roman" w:hAnsi="Times New Roman" w:cs="Times New Roman"/>
          <w:sz w:val="24"/>
          <w:szCs w:val="24"/>
        </w:rPr>
        <w:t xml:space="preserve"> County Sheriff’s Office is the Glock</w:t>
      </w:r>
      <w:r w:rsidR="00661E03"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Model </w:t>
      </w:r>
      <w:r w:rsidR="00BD00E0" w:rsidRPr="00661E03">
        <w:rPr>
          <w:rFonts w:ascii="Times New Roman" w:eastAsia="Times New Roman" w:hAnsi="Times New Roman" w:cs="Times New Roman"/>
          <w:sz w:val="24"/>
          <w:szCs w:val="24"/>
        </w:rPr>
        <w:t>21, caliber .45</w:t>
      </w:r>
      <w:r w:rsidRPr="00661E03">
        <w:rPr>
          <w:rFonts w:ascii="Times New Roman" w:eastAsia="Times New Roman" w:hAnsi="Times New Roman" w:cs="Times New Roman"/>
          <w:sz w:val="24"/>
          <w:szCs w:val="24"/>
        </w:rPr>
        <w:t xml:space="preserve"> </w:t>
      </w:r>
      <w:r w:rsidR="00BD00E0" w:rsidRPr="00661E03">
        <w:rPr>
          <w:rFonts w:ascii="Times New Roman" w:eastAsia="Times New Roman" w:hAnsi="Times New Roman" w:cs="Times New Roman"/>
          <w:sz w:val="24"/>
          <w:szCs w:val="24"/>
        </w:rPr>
        <w:t>AUTO</w:t>
      </w:r>
      <w:r w:rsidRPr="00661E03">
        <w:rPr>
          <w:rFonts w:ascii="Times New Roman" w:eastAsia="Times New Roman" w:hAnsi="Times New Roman" w:cs="Times New Roman"/>
          <w:sz w:val="24"/>
          <w:szCs w:val="24"/>
        </w:rPr>
        <w:t xml:space="preserve"> semi-automatic pistol, for all road patrol and jail personnel and the Glock Model </w:t>
      </w:r>
      <w:r w:rsidR="00BA3859" w:rsidRPr="00661E03">
        <w:rPr>
          <w:rFonts w:ascii="Times New Roman" w:eastAsia="Times New Roman" w:hAnsi="Times New Roman" w:cs="Times New Roman"/>
          <w:sz w:val="24"/>
          <w:szCs w:val="24"/>
        </w:rPr>
        <w:t>30</w:t>
      </w:r>
      <w:r w:rsidRPr="00661E03">
        <w:rPr>
          <w:rFonts w:ascii="Times New Roman" w:eastAsia="Times New Roman" w:hAnsi="Times New Roman" w:cs="Times New Roman"/>
          <w:sz w:val="24"/>
          <w:szCs w:val="24"/>
        </w:rPr>
        <w:t>, caliber .</w:t>
      </w:r>
      <w:r w:rsidR="00BA3859" w:rsidRPr="00661E03">
        <w:rPr>
          <w:rFonts w:ascii="Times New Roman" w:eastAsia="Times New Roman" w:hAnsi="Times New Roman" w:cs="Times New Roman"/>
          <w:sz w:val="24"/>
          <w:szCs w:val="24"/>
        </w:rPr>
        <w:t>45 AUTO</w:t>
      </w:r>
      <w:r w:rsidRPr="00661E03">
        <w:rPr>
          <w:rFonts w:ascii="Times New Roman" w:eastAsia="Times New Roman" w:hAnsi="Times New Roman" w:cs="Times New Roman"/>
          <w:sz w:val="24"/>
          <w:szCs w:val="24"/>
        </w:rPr>
        <w:t xml:space="preserve"> semi-automatic pistol, for all plain clothes and administrative personnel.  These handguns will </w:t>
      </w:r>
      <w:r w:rsidR="00661E03" w:rsidRPr="00661E03">
        <w:rPr>
          <w:rFonts w:ascii="Times New Roman" w:eastAsia="Times New Roman" w:hAnsi="Times New Roman" w:cs="Times New Roman"/>
          <w:sz w:val="24"/>
          <w:szCs w:val="24"/>
        </w:rPr>
        <w:t>undergo semi</w:t>
      </w:r>
      <w:r w:rsidRPr="00661E03">
        <w:rPr>
          <w:rFonts w:ascii="Times New Roman" w:eastAsia="Times New Roman" w:hAnsi="Times New Roman" w:cs="Times New Roman"/>
          <w:sz w:val="24"/>
          <w:szCs w:val="24"/>
        </w:rPr>
        <w:t xml:space="preserve">annual armorer’s checks by a certified Glock armorer.  The standard issued shotgun </w:t>
      </w:r>
      <w:r w:rsidR="00BA3859" w:rsidRPr="00661E03">
        <w:rPr>
          <w:rFonts w:ascii="Times New Roman" w:eastAsia="Times New Roman" w:hAnsi="Times New Roman" w:cs="Times New Roman"/>
          <w:sz w:val="24"/>
          <w:szCs w:val="24"/>
        </w:rPr>
        <w:t xml:space="preserve">for the OCSO </w:t>
      </w:r>
      <w:r w:rsidRPr="00661E03">
        <w:rPr>
          <w:rFonts w:ascii="Times New Roman" w:eastAsia="Times New Roman" w:hAnsi="Times New Roman" w:cs="Times New Roman"/>
          <w:sz w:val="24"/>
          <w:szCs w:val="24"/>
        </w:rPr>
        <w:t>is the Remington 870</w:t>
      </w:r>
      <w:r w:rsidR="00661E03" w:rsidRPr="00661E03">
        <w:rPr>
          <w:rFonts w:ascii="Times New Roman" w:eastAsia="Times New Roman" w:hAnsi="Times New Roman" w:cs="Times New Roman"/>
          <w:sz w:val="24"/>
          <w:szCs w:val="24"/>
        </w:rPr>
        <w:t xml:space="preserve"> pump action 12 gauge shotgun. </w:t>
      </w:r>
      <w:r w:rsidRPr="00661E03">
        <w:rPr>
          <w:rFonts w:ascii="Times New Roman" w:eastAsia="Times New Roman" w:hAnsi="Times New Roman" w:cs="Times New Roman"/>
          <w:sz w:val="24"/>
          <w:szCs w:val="24"/>
        </w:rPr>
        <w:t>These</w:t>
      </w:r>
      <w:r w:rsidR="006133A6"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shotguns will undergo annual armorer’s checks by a certified Remington armorer. </w:t>
      </w:r>
      <w:r w:rsidR="00BA3859" w:rsidRPr="00661E03">
        <w:rPr>
          <w:rFonts w:ascii="Times New Roman" w:eastAsia="Times New Roman" w:hAnsi="Times New Roman" w:cs="Times New Roman"/>
          <w:sz w:val="24"/>
          <w:szCs w:val="24"/>
        </w:rPr>
        <w:t xml:space="preserve"> The standard issue patrol rifle for th</w:t>
      </w:r>
      <w:r w:rsidR="00BC7ED4" w:rsidRPr="00661E03">
        <w:rPr>
          <w:rFonts w:ascii="Times New Roman" w:eastAsia="Times New Roman" w:hAnsi="Times New Roman" w:cs="Times New Roman"/>
          <w:sz w:val="24"/>
          <w:szCs w:val="24"/>
        </w:rPr>
        <w:t>e OCSO is the AR-15/</w:t>
      </w:r>
      <w:r w:rsidR="00BA3859" w:rsidRPr="00661E03">
        <w:rPr>
          <w:rFonts w:ascii="Times New Roman" w:eastAsia="Times New Roman" w:hAnsi="Times New Roman" w:cs="Times New Roman"/>
          <w:sz w:val="24"/>
          <w:szCs w:val="24"/>
        </w:rPr>
        <w:t>M4 or similar style patrol rifle</w:t>
      </w:r>
      <w:r w:rsidR="008E6729" w:rsidRPr="00661E03">
        <w:rPr>
          <w:rFonts w:ascii="Times New Roman" w:eastAsia="Times New Roman" w:hAnsi="Times New Roman" w:cs="Times New Roman"/>
          <w:sz w:val="24"/>
          <w:szCs w:val="24"/>
        </w:rPr>
        <w:t xml:space="preserve"> in .223/5.56 caliber. </w:t>
      </w:r>
      <w:r w:rsidR="00BC7ED4" w:rsidRPr="00661E03">
        <w:rPr>
          <w:rFonts w:ascii="Times New Roman" w:eastAsia="Times New Roman" w:hAnsi="Times New Roman" w:cs="Times New Roman"/>
          <w:sz w:val="24"/>
          <w:szCs w:val="24"/>
        </w:rPr>
        <w:t xml:space="preserve">The brand of AR-15/M4 </w:t>
      </w:r>
      <w:r w:rsidR="00BA3859" w:rsidRPr="00661E03">
        <w:rPr>
          <w:rFonts w:ascii="Times New Roman" w:eastAsia="Times New Roman" w:hAnsi="Times New Roman" w:cs="Times New Roman"/>
          <w:sz w:val="24"/>
          <w:szCs w:val="24"/>
        </w:rPr>
        <w:t xml:space="preserve">rifle used </w:t>
      </w:r>
      <w:r w:rsidR="008E6729" w:rsidRPr="00661E03">
        <w:rPr>
          <w:rFonts w:ascii="Times New Roman" w:eastAsia="Times New Roman" w:hAnsi="Times New Roman" w:cs="Times New Roman"/>
          <w:sz w:val="24"/>
          <w:szCs w:val="24"/>
        </w:rPr>
        <w:t xml:space="preserve">may vary and </w:t>
      </w:r>
      <w:r w:rsidR="00BA3859" w:rsidRPr="00661E03">
        <w:rPr>
          <w:rFonts w:ascii="Times New Roman" w:eastAsia="Times New Roman" w:hAnsi="Times New Roman" w:cs="Times New Roman"/>
          <w:sz w:val="24"/>
          <w:szCs w:val="24"/>
        </w:rPr>
        <w:t xml:space="preserve">is at </w:t>
      </w:r>
      <w:r w:rsidR="008E6729" w:rsidRPr="00661E03">
        <w:rPr>
          <w:rFonts w:ascii="Times New Roman" w:eastAsia="Times New Roman" w:hAnsi="Times New Roman" w:cs="Times New Roman"/>
          <w:sz w:val="24"/>
          <w:szCs w:val="24"/>
        </w:rPr>
        <w:t xml:space="preserve">the discretion of the OCSO </w:t>
      </w:r>
      <w:r w:rsidR="00BA3859" w:rsidRPr="00661E03">
        <w:rPr>
          <w:rFonts w:ascii="Times New Roman" w:eastAsia="Times New Roman" w:hAnsi="Times New Roman" w:cs="Times New Roman"/>
          <w:sz w:val="24"/>
          <w:szCs w:val="24"/>
        </w:rPr>
        <w:t xml:space="preserve">administration and firearms staff. </w:t>
      </w:r>
      <w:r w:rsidR="00B70A91" w:rsidRPr="00661E03">
        <w:rPr>
          <w:rFonts w:ascii="Times New Roman" w:eastAsia="Times New Roman" w:hAnsi="Times New Roman" w:cs="Times New Roman"/>
          <w:sz w:val="24"/>
          <w:szCs w:val="24"/>
        </w:rPr>
        <w:t>These rifles will undergo annual armorer’s checks by a certified AR-15</w:t>
      </w:r>
      <w:r w:rsidR="002339D9" w:rsidRPr="00661E03">
        <w:rPr>
          <w:rFonts w:ascii="Times New Roman" w:eastAsia="Times New Roman" w:hAnsi="Times New Roman" w:cs="Times New Roman"/>
          <w:sz w:val="24"/>
          <w:szCs w:val="24"/>
        </w:rPr>
        <w:t xml:space="preserve"> </w:t>
      </w:r>
      <w:r w:rsidR="00B70A91" w:rsidRPr="00661E03">
        <w:rPr>
          <w:rFonts w:ascii="Times New Roman" w:eastAsia="Times New Roman" w:hAnsi="Times New Roman" w:cs="Times New Roman"/>
          <w:sz w:val="24"/>
          <w:szCs w:val="24"/>
        </w:rPr>
        <w:t>armorer.</w:t>
      </w:r>
    </w:p>
    <w:p w:rsidR="00344050" w:rsidRPr="00CC4208"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661E03">
      <w:pPr>
        <w:pStyle w:val="ListParagraph"/>
        <w:numPr>
          <w:ilvl w:val="1"/>
          <w:numId w:val="28"/>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Officers keeping </w:t>
      </w:r>
      <w:r w:rsidRPr="00661E03">
        <w:rPr>
          <w:rFonts w:ascii="Times New Roman" w:eastAsia="Times New Roman" w:hAnsi="Times New Roman" w:cs="Times New Roman"/>
          <w:i/>
          <w:sz w:val="24"/>
          <w:szCs w:val="24"/>
        </w:rPr>
        <w:t>agency</w:t>
      </w:r>
      <w:r w:rsidRPr="00661E03">
        <w:rPr>
          <w:rFonts w:ascii="Times New Roman" w:eastAsia="Times New Roman" w:hAnsi="Times New Roman" w:cs="Times New Roman"/>
          <w:sz w:val="24"/>
          <w:szCs w:val="24"/>
        </w:rPr>
        <w:t xml:space="preserve"> issued firearms at their residence will store them </w:t>
      </w:r>
      <w:r w:rsidR="00D85B74" w:rsidRPr="00661E03">
        <w:rPr>
          <w:rFonts w:ascii="Times New Roman" w:eastAsia="Times New Roman" w:hAnsi="Times New Roman" w:cs="Times New Roman"/>
          <w:sz w:val="24"/>
          <w:szCs w:val="24"/>
        </w:rPr>
        <w:t xml:space="preserve">in the safest manner possible.  If </w:t>
      </w:r>
      <w:r w:rsidRPr="00661E03">
        <w:rPr>
          <w:rFonts w:ascii="Times New Roman" w:eastAsia="Times New Roman" w:hAnsi="Times New Roman" w:cs="Times New Roman"/>
          <w:sz w:val="24"/>
          <w:szCs w:val="24"/>
        </w:rPr>
        <w:t xml:space="preserve">the firearm will </w:t>
      </w:r>
      <w:r w:rsidR="00D85B74" w:rsidRPr="00661E03">
        <w:rPr>
          <w:rFonts w:ascii="Times New Roman" w:eastAsia="Times New Roman" w:hAnsi="Times New Roman" w:cs="Times New Roman"/>
          <w:sz w:val="24"/>
          <w:szCs w:val="24"/>
        </w:rPr>
        <w:t xml:space="preserve">not be stored in a safe or similar secure device, the firearm is to </w:t>
      </w:r>
      <w:r w:rsidRPr="00661E03">
        <w:rPr>
          <w:rFonts w:ascii="Times New Roman" w:eastAsia="Times New Roman" w:hAnsi="Times New Roman" w:cs="Times New Roman"/>
          <w:sz w:val="24"/>
          <w:szCs w:val="24"/>
        </w:rPr>
        <w:t>be within the</w:t>
      </w:r>
      <w:r w:rsidR="00D85B74"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officer’s area of control, so as not to make the firearm available to other persons.</w:t>
      </w:r>
    </w:p>
    <w:p w:rsidR="00344050" w:rsidRPr="00CC4208" w:rsidRDefault="00344050" w:rsidP="00344050">
      <w:pPr>
        <w:spacing w:after="0" w:line="240" w:lineRule="auto"/>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lastRenderedPageBreak/>
        <w:t xml:space="preserve">                   </w:t>
      </w:r>
    </w:p>
    <w:p w:rsidR="00344050" w:rsidRPr="00661E03" w:rsidRDefault="00344050" w:rsidP="00661E03">
      <w:pPr>
        <w:pStyle w:val="ListParagraph"/>
        <w:numPr>
          <w:ilvl w:val="0"/>
          <w:numId w:val="46"/>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Officers loading and unloading firearms at their residences, or at any other location, will use safe and approved “administrative loading techniques” as taught by the </w:t>
      </w:r>
      <w:r w:rsidR="005B7FF3" w:rsidRPr="00661E03">
        <w:rPr>
          <w:rFonts w:ascii="Times New Roman" w:eastAsia="Times New Roman" w:hAnsi="Times New Roman" w:cs="Times New Roman"/>
          <w:sz w:val="24"/>
          <w:szCs w:val="24"/>
        </w:rPr>
        <w:t>Orleans</w:t>
      </w:r>
      <w:r w:rsidRPr="00661E03">
        <w:rPr>
          <w:rFonts w:ascii="Times New Roman" w:eastAsia="Times New Roman" w:hAnsi="Times New Roman" w:cs="Times New Roman"/>
          <w:sz w:val="24"/>
          <w:szCs w:val="24"/>
        </w:rPr>
        <w:t xml:space="preserve"> County Sheriff’s Office firearms instructors.  (Tactical loading and emergency loading will be practiced during training, qualifications and practice sessions, as well as being used in emergency situations).</w:t>
      </w:r>
    </w:p>
    <w:p w:rsidR="00344050" w:rsidRPr="00CC4208" w:rsidRDefault="00344050" w:rsidP="00661E03">
      <w:pPr>
        <w:spacing w:after="0" w:line="240" w:lineRule="auto"/>
        <w:ind w:left="1440"/>
        <w:rPr>
          <w:rFonts w:ascii="Times New Roman" w:eastAsia="Times New Roman" w:hAnsi="Times New Roman" w:cs="Times New Roman"/>
          <w:sz w:val="24"/>
          <w:szCs w:val="24"/>
        </w:rPr>
      </w:pPr>
    </w:p>
    <w:p w:rsidR="00344050" w:rsidRPr="00661E03" w:rsidRDefault="00661E03" w:rsidP="00661E0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44050" w:rsidRPr="00661E03">
        <w:rPr>
          <w:rFonts w:ascii="Times New Roman" w:eastAsia="Times New Roman" w:hAnsi="Times New Roman" w:cs="Times New Roman"/>
          <w:sz w:val="24"/>
          <w:szCs w:val="24"/>
        </w:rPr>
        <w:t xml:space="preserve">All officers shall be armed with a firearm when operating </w:t>
      </w:r>
      <w:r w:rsidR="00457338" w:rsidRPr="00661E03">
        <w:rPr>
          <w:rFonts w:ascii="Times New Roman" w:eastAsia="Times New Roman" w:hAnsi="Times New Roman" w:cs="Times New Roman"/>
          <w:sz w:val="24"/>
          <w:szCs w:val="24"/>
        </w:rPr>
        <w:t xml:space="preserve">or riding in </w:t>
      </w:r>
      <w:r w:rsidR="00361982" w:rsidRPr="00661E03">
        <w:rPr>
          <w:rFonts w:ascii="Times New Roman" w:eastAsia="Times New Roman" w:hAnsi="Times New Roman" w:cs="Times New Roman"/>
          <w:sz w:val="24"/>
          <w:szCs w:val="24"/>
        </w:rPr>
        <w:t>any</w:t>
      </w:r>
      <w:r w:rsidR="00344050" w:rsidRPr="00661E03">
        <w:rPr>
          <w:rFonts w:ascii="Times New Roman" w:eastAsia="Times New Roman" w:hAnsi="Times New Roman" w:cs="Times New Roman"/>
          <w:sz w:val="24"/>
          <w:szCs w:val="24"/>
        </w:rPr>
        <w:t xml:space="preserve"> Sheriff’s</w:t>
      </w:r>
      <w:r w:rsidR="00C81361"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Office vehicle </w:t>
      </w:r>
      <w:r w:rsidR="00457338" w:rsidRPr="00661E03">
        <w:rPr>
          <w:rFonts w:ascii="Times New Roman" w:eastAsia="Times New Roman" w:hAnsi="Times New Roman" w:cs="Times New Roman"/>
          <w:sz w:val="24"/>
          <w:szCs w:val="24"/>
        </w:rPr>
        <w:t xml:space="preserve">while </w:t>
      </w:r>
      <w:r w:rsidR="00344050" w:rsidRPr="00661E03">
        <w:rPr>
          <w:rFonts w:ascii="Times New Roman" w:eastAsia="Times New Roman" w:hAnsi="Times New Roman" w:cs="Times New Roman"/>
          <w:sz w:val="24"/>
          <w:szCs w:val="24"/>
        </w:rPr>
        <w:t xml:space="preserve">on-duty, </w:t>
      </w:r>
      <w:r w:rsidR="00C81361" w:rsidRPr="00661E03">
        <w:rPr>
          <w:rFonts w:ascii="Times New Roman" w:eastAsia="Times New Roman" w:hAnsi="Times New Roman" w:cs="Times New Roman"/>
          <w:sz w:val="24"/>
          <w:szCs w:val="24"/>
        </w:rPr>
        <w:t xml:space="preserve">and at all times in a marked </w:t>
      </w:r>
      <w:r w:rsidR="00457338" w:rsidRPr="00661E03">
        <w:rPr>
          <w:rFonts w:ascii="Times New Roman" w:eastAsia="Times New Roman" w:hAnsi="Times New Roman" w:cs="Times New Roman"/>
          <w:sz w:val="24"/>
          <w:szCs w:val="24"/>
        </w:rPr>
        <w:t>S</w:t>
      </w:r>
      <w:r w:rsidR="00C81361" w:rsidRPr="00661E03">
        <w:rPr>
          <w:rFonts w:ascii="Times New Roman" w:eastAsia="Times New Roman" w:hAnsi="Times New Roman" w:cs="Times New Roman"/>
          <w:sz w:val="24"/>
          <w:szCs w:val="24"/>
        </w:rPr>
        <w:t>heriff’</w:t>
      </w:r>
      <w:r w:rsidR="00457338" w:rsidRPr="00661E03">
        <w:rPr>
          <w:rFonts w:ascii="Times New Roman" w:eastAsia="Times New Roman" w:hAnsi="Times New Roman" w:cs="Times New Roman"/>
          <w:sz w:val="24"/>
          <w:szCs w:val="24"/>
        </w:rPr>
        <w:t>s O</w:t>
      </w:r>
      <w:r w:rsidR="00C81361" w:rsidRPr="00661E03">
        <w:rPr>
          <w:rFonts w:ascii="Times New Roman" w:eastAsia="Times New Roman" w:hAnsi="Times New Roman" w:cs="Times New Roman"/>
          <w:sz w:val="24"/>
          <w:szCs w:val="24"/>
        </w:rPr>
        <w:t xml:space="preserve">ffice vehicle, </w:t>
      </w:r>
      <w:r w:rsidR="00457338" w:rsidRPr="00661E03">
        <w:rPr>
          <w:rFonts w:ascii="Times New Roman" w:eastAsia="Times New Roman" w:hAnsi="Times New Roman" w:cs="Times New Roman"/>
          <w:sz w:val="24"/>
          <w:szCs w:val="24"/>
        </w:rPr>
        <w:t xml:space="preserve">whether on or off duty, </w:t>
      </w:r>
      <w:r w:rsidR="00C81361" w:rsidRPr="00661E03">
        <w:rPr>
          <w:rFonts w:ascii="Times New Roman" w:eastAsia="Times New Roman" w:hAnsi="Times New Roman" w:cs="Times New Roman"/>
          <w:sz w:val="24"/>
          <w:szCs w:val="24"/>
        </w:rPr>
        <w:t xml:space="preserve">unless </w:t>
      </w:r>
      <w:r w:rsidR="00344050" w:rsidRPr="00661E03">
        <w:rPr>
          <w:rFonts w:ascii="Times New Roman" w:eastAsia="Times New Roman" w:hAnsi="Times New Roman" w:cs="Times New Roman"/>
          <w:sz w:val="24"/>
          <w:szCs w:val="24"/>
        </w:rPr>
        <w:t>specifically exempt.</w:t>
      </w:r>
      <w:r w:rsidR="00C81361" w:rsidRPr="00661E03">
        <w:rPr>
          <w:rFonts w:ascii="Times New Roman" w:eastAsia="Times New Roman" w:hAnsi="Times New Roman" w:cs="Times New Roman"/>
          <w:sz w:val="24"/>
          <w:szCs w:val="24"/>
        </w:rPr>
        <w:t xml:space="preserve"> </w:t>
      </w:r>
      <w:r w:rsidR="00457338" w:rsidRPr="00661E03">
        <w:rPr>
          <w:rFonts w:ascii="Times New Roman" w:eastAsia="Times New Roman" w:hAnsi="Times New Roman" w:cs="Times New Roman"/>
          <w:sz w:val="24"/>
          <w:szCs w:val="24"/>
        </w:rPr>
        <w:t xml:space="preserve"> </w:t>
      </w:r>
      <w:r w:rsidR="00C81361" w:rsidRPr="00661E03">
        <w:rPr>
          <w:rFonts w:ascii="Times New Roman" w:eastAsia="Times New Roman" w:hAnsi="Times New Roman" w:cs="Times New Roman"/>
          <w:sz w:val="24"/>
          <w:szCs w:val="24"/>
        </w:rPr>
        <w:t xml:space="preserve"> </w:t>
      </w:r>
    </w:p>
    <w:p w:rsidR="006133A6" w:rsidRPr="00CC4208" w:rsidRDefault="00344050" w:rsidP="00661E03">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p>
    <w:p w:rsidR="00344050" w:rsidRPr="00CC4208" w:rsidRDefault="00661E03" w:rsidP="00661E03">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44050" w:rsidRPr="00661E03">
        <w:rPr>
          <w:rFonts w:ascii="Times New Roman" w:eastAsia="Times New Roman" w:hAnsi="Times New Roman" w:cs="Times New Roman"/>
          <w:sz w:val="24"/>
          <w:szCs w:val="24"/>
        </w:rPr>
        <w:t>Officers may, but are not required, to carry their issued firearm when off-duty</w:t>
      </w:r>
      <w:r>
        <w:rPr>
          <w:rFonts w:ascii="Times New Roman" w:eastAsia="Times New Roman" w:hAnsi="Times New Roman" w:cs="Times New Roman"/>
          <w:sz w:val="24"/>
          <w:szCs w:val="24"/>
        </w:rPr>
        <w:t xml:space="preserve">. </w:t>
      </w:r>
      <w:r w:rsidR="00457338" w:rsidRPr="00CC4208">
        <w:rPr>
          <w:rFonts w:ascii="Times New Roman" w:eastAsia="Times New Roman" w:hAnsi="Times New Roman" w:cs="Times New Roman"/>
          <w:sz w:val="24"/>
          <w:szCs w:val="24"/>
        </w:rPr>
        <w:t xml:space="preserve">Officers may carry their issued firearm </w:t>
      </w:r>
      <w:r w:rsidR="005100A9" w:rsidRPr="00CC4208">
        <w:rPr>
          <w:rFonts w:ascii="Times New Roman" w:eastAsia="Times New Roman" w:hAnsi="Times New Roman" w:cs="Times New Roman"/>
          <w:sz w:val="24"/>
          <w:szCs w:val="24"/>
        </w:rPr>
        <w:t xml:space="preserve">anywhere within New York State. </w:t>
      </w:r>
      <w:r w:rsidR="00344050" w:rsidRPr="00CC4208">
        <w:rPr>
          <w:rFonts w:ascii="Times New Roman" w:eastAsia="Times New Roman" w:hAnsi="Times New Roman" w:cs="Times New Roman"/>
          <w:sz w:val="24"/>
          <w:szCs w:val="24"/>
        </w:rPr>
        <w:t>The Sheriff, or his/her designee may mandate firearms to be carried off-duty when the situation so requires.  An off-duty firearm will be carried discretely so as not to alarm the general public.  Whenever carrying an off-duty firearm, officers will also carry their</w:t>
      </w:r>
      <w:r w:rsidR="006133A6" w:rsidRPr="00CC4208">
        <w:rPr>
          <w:rFonts w:ascii="Times New Roman" w:eastAsia="Times New Roman" w:hAnsi="Times New Roman" w:cs="Times New Roman"/>
          <w:sz w:val="24"/>
          <w:szCs w:val="24"/>
        </w:rPr>
        <w:t xml:space="preserve"> </w:t>
      </w:r>
      <w:r w:rsidR="00344050" w:rsidRPr="00CC4208">
        <w:rPr>
          <w:rFonts w:ascii="Times New Roman" w:eastAsia="Times New Roman" w:hAnsi="Times New Roman" w:cs="Times New Roman"/>
          <w:sz w:val="24"/>
          <w:szCs w:val="24"/>
        </w:rPr>
        <w:t xml:space="preserve">badge and Sheriff’s Office identification.  </w:t>
      </w:r>
      <w:r w:rsidR="00344050" w:rsidRPr="00CC4208">
        <w:rPr>
          <w:rFonts w:ascii="Times New Roman" w:eastAsia="Times New Roman" w:hAnsi="Times New Roman" w:cs="Times New Roman"/>
          <w:i/>
          <w:sz w:val="24"/>
          <w:szCs w:val="24"/>
        </w:rPr>
        <w:t>Agency</w:t>
      </w:r>
      <w:r w:rsidR="00344050" w:rsidRPr="00CC4208">
        <w:rPr>
          <w:rFonts w:ascii="Times New Roman" w:eastAsia="Times New Roman" w:hAnsi="Times New Roman" w:cs="Times New Roman"/>
          <w:sz w:val="24"/>
          <w:szCs w:val="24"/>
        </w:rPr>
        <w:t xml:space="preserve"> firearms are not authorized for</w:t>
      </w:r>
      <w:r w:rsidR="005100A9" w:rsidRPr="00CC4208">
        <w:rPr>
          <w:rFonts w:ascii="Times New Roman" w:eastAsia="Times New Roman" w:hAnsi="Times New Roman" w:cs="Times New Roman"/>
          <w:sz w:val="24"/>
          <w:szCs w:val="24"/>
        </w:rPr>
        <w:t xml:space="preserve"> </w:t>
      </w:r>
      <w:r w:rsidR="00344050" w:rsidRPr="00CC4208">
        <w:rPr>
          <w:rFonts w:ascii="Times New Roman" w:eastAsia="Times New Roman" w:hAnsi="Times New Roman" w:cs="Times New Roman"/>
          <w:sz w:val="24"/>
          <w:szCs w:val="24"/>
        </w:rPr>
        <w:t>off-duty employment.</w:t>
      </w:r>
    </w:p>
    <w:p w:rsidR="00661E03" w:rsidRDefault="00661E03" w:rsidP="00661E03">
      <w:pPr>
        <w:spacing w:after="0" w:line="240" w:lineRule="auto"/>
        <w:ind w:left="1440"/>
        <w:rPr>
          <w:rFonts w:ascii="Times New Roman" w:eastAsia="Times New Roman" w:hAnsi="Times New Roman" w:cs="Times New Roman"/>
          <w:sz w:val="24"/>
          <w:szCs w:val="24"/>
        </w:rPr>
      </w:pPr>
    </w:p>
    <w:p w:rsidR="00344050" w:rsidRPr="00CC4208" w:rsidRDefault="00344050" w:rsidP="00661E03">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6.  Officers shall not surrender their firearm to an assailant, unless as a last resort.</w:t>
      </w:r>
    </w:p>
    <w:p w:rsidR="00344050" w:rsidRPr="00CC4208" w:rsidRDefault="00344050" w:rsidP="00661E03">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 xml:space="preserve">                </w:t>
      </w:r>
    </w:p>
    <w:p w:rsidR="00344050" w:rsidRPr="00CC4208" w:rsidRDefault="00344050" w:rsidP="00661E03">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7.  If required by a detention or court facility, which has proper gun lockers for securin</w:t>
      </w:r>
      <w:r w:rsidR="00661E03">
        <w:rPr>
          <w:rFonts w:ascii="Times New Roman" w:eastAsia="Times New Roman" w:hAnsi="Times New Roman" w:cs="Times New Roman"/>
          <w:sz w:val="24"/>
          <w:szCs w:val="24"/>
        </w:rPr>
        <w:t xml:space="preserve">g </w:t>
      </w:r>
      <w:r w:rsidRPr="00CC4208">
        <w:rPr>
          <w:rFonts w:ascii="Times New Roman" w:eastAsia="Times New Roman" w:hAnsi="Times New Roman" w:cs="Times New Roman"/>
          <w:sz w:val="24"/>
          <w:szCs w:val="24"/>
        </w:rPr>
        <w:t>them, officers will allow their firearm to be locked while in that facility.  If no</w:t>
      </w:r>
      <w:r w:rsidR="00661E03">
        <w:rPr>
          <w:rFonts w:ascii="Times New Roman" w:eastAsia="Times New Roman" w:hAnsi="Times New Roman" w:cs="Times New Roman"/>
          <w:sz w:val="24"/>
          <w:szCs w:val="24"/>
        </w:rPr>
        <w:t xml:space="preserve"> </w:t>
      </w:r>
      <w:r w:rsidRPr="00CC4208">
        <w:rPr>
          <w:rFonts w:ascii="Times New Roman" w:eastAsia="Times New Roman" w:hAnsi="Times New Roman" w:cs="Times New Roman"/>
          <w:sz w:val="24"/>
          <w:szCs w:val="24"/>
        </w:rPr>
        <w:t xml:space="preserve">lockers are available, the firearm may be locked in the trunk of the vehicle.  In medical facilities which do not have gun lockers, officers will </w:t>
      </w:r>
      <w:r w:rsidR="00457338" w:rsidRPr="00CC4208">
        <w:rPr>
          <w:rFonts w:ascii="Times New Roman" w:eastAsia="Times New Roman" w:hAnsi="Times New Roman" w:cs="Times New Roman"/>
          <w:sz w:val="24"/>
          <w:szCs w:val="24"/>
        </w:rPr>
        <w:t>NOT</w:t>
      </w:r>
      <w:r w:rsidR="00661E03">
        <w:rPr>
          <w:rFonts w:ascii="Times New Roman" w:eastAsia="Times New Roman" w:hAnsi="Times New Roman" w:cs="Times New Roman"/>
          <w:sz w:val="24"/>
          <w:szCs w:val="24"/>
        </w:rPr>
        <w:t xml:space="preserve"> surrender their </w:t>
      </w:r>
      <w:r w:rsidRPr="00CC4208">
        <w:rPr>
          <w:rFonts w:ascii="Times New Roman" w:eastAsia="Times New Roman" w:hAnsi="Times New Roman" w:cs="Times New Roman"/>
          <w:sz w:val="24"/>
          <w:szCs w:val="24"/>
        </w:rPr>
        <w:t>firearms.</w:t>
      </w:r>
    </w:p>
    <w:p w:rsidR="00661E03" w:rsidRDefault="00661E03" w:rsidP="00661E03">
      <w:pPr>
        <w:spacing w:after="0" w:line="240" w:lineRule="auto"/>
        <w:ind w:left="1440"/>
        <w:rPr>
          <w:rFonts w:ascii="Times New Roman" w:eastAsia="Times New Roman" w:hAnsi="Times New Roman" w:cs="Times New Roman"/>
          <w:sz w:val="24"/>
          <w:szCs w:val="24"/>
        </w:rPr>
      </w:pPr>
    </w:p>
    <w:p w:rsidR="00661E03" w:rsidRPr="00661E03" w:rsidRDefault="00344050" w:rsidP="00661E03">
      <w:pPr>
        <w:spacing w:after="0" w:line="240" w:lineRule="auto"/>
        <w:ind w:left="1440"/>
        <w:rPr>
          <w:rFonts w:ascii="Times New Roman" w:eastAsia="Times New Roman" w:hAnsi="Times New Roman" w:cs="Times New Roman"/>
          <w:sz w:val="24"/>
          <w:szCs w:val="24"/>
        </w:rPr>
      </w:pPr>
      <w:r w:rsidRPr="00CC4208">
        <w:rPr>
          <w:rFonts w:ascii="Times New Roman" w:eastAsia="Times New Roman" w:hAnsi="Times New Roman" w:cs="Times New Roman"/>
          <w:sz w:val="24"/>
          <w:szCs w:val="24"/>
        </w:rPr>
        <w:t>8.  Officers will not handle firearms while un</w:t>
      </w:r>
      <w:r w:rsidR="006A584E" w:rsidRPr="00CC4208">
        <w:rPr>
          <w:rFonts w:ascii="Times New Roman" w:eastAsia="Times New Roman" w:hAnsi="Times New Roman" w:cs="Times New Roman"/>
          <w:sz w:val="24"/>
          <w:szCs w:val="24"/>
        </w:rPr>
        <w:t xml:space="preserve">der the influence of alcohol, </w:t>
      </w:r>
      <w:r w:rsidRPr="00CC4208">
        <w:rPr>
          <w:rFonts w:ascii="Times New Roman" w:eastAsia="Times New Roman" w:hAnsi="Times New Roman" w:cs="Times New Roman"/>
          <w:sz w:val="24"/>
          <w:szCs w:val="24"/>
        </w:rPr>
        <w:t>drugs of</w:t>
      </w:r>
      <w:r w:rsidR="00661E03">
        <w:rPr>
          <w:rFonts w:ascii="Times New Roman" w:eastAsia="Times New Roman" w:hAnsi="Times New Roman" w:cs="Times New Roman"/>
          <w:sz w:val="24"/>
          <w:szCs w:val="24"/>
        </w:rPr>
        <w:t xml:space="preserve"> </w:t>
      </w:r>
      <w:r w:rsidR="006A584E" w:rsidRPr="00CC4208">
        <w:rPr>
          <w:rFonts w:ascii="Times New Roman" w:eastAsia="Times New Roman" w:hAnsi="Times New Roman" w:cs="Times New Roman"/>
          <w:sz w:val="24"/>
          <w:szCs w:val="24"/>
        </w:rPr>
        <w:t>abuse, or any prescribed medication that may impair an officers abilities</w:t>
      </w:r>
      <w:r w:rsidR="008C1B4E" w:rsidRPr="00CC4208">
        <w:rPr>
          <w:rFonts w:ascii="Times New Roman" w:eastAsia="Times New Roman" w:hAnsi="Times New Roman" w:cs="Times New Roman"/>
          <w:sz w:val="24"/>
          <w:szCs w:val="24"/>
        </w:rPr>
        <w:t xml:space="preserve"> to function normally.</w:t>
      </w:r>
    </w:p>
    <w:p w:rsidR="00661E03" w:rsidRPr="00344050" w:rsidRDefault="00661E03" w:rsidP="00344050">
      <w:pPr>
        <w:spacing w:after="0" w:line="240" w:lineRule="auto"/>
        <w:rPr>
          <w:rFonts w:ascii="Arial" w:eastAsia="Times New Roman" w:hAnsi="Arial" w:cs="Arial"/>
          <w:sz w:val="24"/>
          <w:szCs w:val="24"/>
        </w:rPr>
      </w:pPr>
    </w:p>
    <w:p w:rsidR="00344050" w:rsidRPr="00661E03" w:rsidRDefault="006133A6" w:rsidP="006133A6">
      <w:pPr>
        <w:spacing w:after="0" w:line="240" w:lineRule="auto"/>
        <w:ind w:left="720"/>
        <w:rPr>
          <w:rFonts w:ascii="Times New Roman" w:eastAsia="Times New Roman" w:hAnsi="Times New Roman" w:cs="Times New Roman"/>
          <w:sz w:val="24"/>
          <w:szCs w:val="24"/>
        </w:rPr>
      </w:pPr>
      <w:r w:rsidRPr="00661E03">
        <w:rPr>
          <w:rFonts w:ascii="Times New Roman" w:eastAsia="Times New Roman" w:hAnsi="Times New Roman" w:cs="Times New Roman"/>
          <w:b/>
          <w:sz w:val="24"/>
          <w:szCs w:val="24"/>
        </w:rPr>
        <w:t xml:space="preserve">      </w:t>
      </w:r>
      <w:r w:rsidR="00EE49BF" w:rsidRPr="00661E03">
        <w:rPr>
          <w:rFonts w:ascii="Times New Roman" w:eastAsia="Times New Roman" w:hAnsi="Times New Roman" w:cs="Times New Roman"/>
          <w:b/>
          <w:sz w:val="24"/>
          <w:szCs w:val="24"/>
        </w:rPr>
        <w:t>H.</w:t>
      </w:r>
      <w:r w:rsidR="00344050"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b/>
          <w:bCs/>
          <w:sz w:val="24"/>
          <w:szCs w:val="24"/>
        </w:rPr>
        <w:t xml:space="preserve">   Qualifications </w:t>
      </w:r>
    </w:p>
    <w:p w:rsidR="00344050" w:rsidRPr="00661E03" w:rsidRDefault="00344050" w:rsidP="00344050">
      <w:pPr>
        <w:spacing w:after="0" w:line="240" w:lineRule="auto"/>
        <w:rPr>
          <w:rFonts w:ascii="Times New Roman" w:eastAsia="Times New Roman" w:hAnsi="Times New Roman" w:cs="Times New Roman"/>
          <w:sz w:val="24"/>
          <w:szCs w:val="24"/>
        </w:rPr>
      </w:pPr>
    </w:p>
    <w:p w:rsidR="005A294F" w:rsidRPr="00661E03" w:rsidRDefault="00344050" w:rsidP="006133A6">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1.   Each officer must meet certification and training requirements with all </w:t>
      </w:r>
      <w:r w:rsidR="005A294F" w:rsidRPr="00661E03">
        <w:rPr>
          <w:rFonts w:ascii="Times New Roman" w:eastAsia="Times New Roman" w:hAnsi="Times New Roman" w:cs="Times New Roman"/>
          <w:sz w:val="24"/>
          <w:szCs w:val="24"/>
        </w:rPr>
        <w:t xml:space="preserve">  </w:t>
      </w:r>
    </w:p>
    <w:p w:rsidR="005A294F" w:rsidRPr="00661E03" w:rsidRDefault="005A294F" w:rsidP="006133A6">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approved duty</w:t>
      </w:r>
      <w:r w:rsidR="006133A6"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weapons as set forth by the </w:t>
      </w:r>
      <w:r w:rsidR="005B7FF3" w:rsidRPr="00661E03">
        <w:rPr>
          <w:rFonts w:ascii="Times New Roman" w:eastAsia="Times New Roman" w:hAnsi="Times New Roman" w:cs="Times New Roman"/>
          <w:sz w:val="24"/>
          <w:szCs w:val="24"/>
        </w:rPr>
        <w:t>Orleans</w:t>
      </w:r>
      <w:r w:rsidR="00344050" w:rsidRPr="00661E03">
        <w:rPr>
          <w:rFonts w:ascii="Times New Roman" w:eastAsia="Times New Roman" w:hAnsi="Times New Roman" w:cs="Times New Roman"/>
          <w:sz w:val="24"/>
          <w:szCs w:val="24"/>
        </w:rPr>
        <w:t xml:space="preserve"> County Sheriff’s Office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firearms training course.  </w:t>
      </w:r>
      <w:r w:rsidR="00344050" w:rsidRPr="00661E03">
        <w:rPr>
          <w:rFonts w:ascii="Times New Roman" w:eastAsia="Times New Roman" w:hAnsi="Times New Roman" w:cs="Times New Roman"/>
          <w:sz w:val="24"/>
          <w:szCs w:val="24"/>
        </w:rPr>
        <w:t xml:space="preserve">Qualifications will be conducted wearing the </w:t>
      </w:r>
      <w:r w:rsidR="00F42EB1" w:rsidRPr="00661E03">
        <w:rPr>
          <w:rFonts w:ascii="Times New Roman" w:eastAsia="Times New Roman" w:hAnsi="Times New Roman" w:cs="Times New Roman"/>
          <w:sz w:val="24"/>
          <w:szCs w:val="24"/>
        </w:rPr>
        <w:t>attire</w:t>
      </w:r>
      <w:r w:rsidR="00344050"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  </w:t>
      </w:r>
    </w:p>
    <w:p w:rsidR="00F42EB1" w:rsidRPr="00661E03" w:rsidRDefault="005A294F" w:rsidP="00F42EB1">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42EB1" w:rsidRPr="00661E03">
        <w:rPr>
          <w:rFonts w:ascii="Times New Roman" w:eastAsia="Times New Roman" w:hAnsi="Times New Roman" w:cs="Times New Roman"/>
          <w:sz w:val="24"/>
          <w:szCs w:val="24"/>
        </w:rPr>
        <w:t xml:space="preserve">required </w:t>
      </w:r>
      <w:r w:rsidR="00344050" w:rsidRPr="00661E03">
        <w:rPr>
          <w:rFonts w:ascii="Times New Roman" w:eastAsia="Times New Roman" w:hAnsi="Times New Roman" w:cs="Times New Roman"/>
          <w:sz w:val="24"/>
          <w:szCs w:val="24"/>
        </w:rPr>
        <w:t>of the day as prescribed by the</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Sheriff, or his/her designee, to </w:t>
      </w:r>
      <w:r w:rsidR="00F42EB1" w:rsidRPr="00661E03">
        <w:rPr>
          <w:rFonts w:ascii="Times New Roman" w:eastAsia="Times New Roman" w:hAnsi="Times New Roman" w:cs="Times New Roman"/>
          <w:sz w:val="24"/>
          <w:szCs w:val="24"/>
        </w:rPr>
        <w:t xml:space="preserve">  </w:t>
      </w:r>
    </w:p>
    <w:p w:rsidR="00F42EB1" w:rsidRPr="00661E03" w:rsidRDefault="00F42EB1" w:rsidP="00F42EB1">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include body armor, </w:t>
      </w:r>
      <w:r w:rsidRPr="00661E03">
        <w:rPr>
          <w:rFonts w:ascii="Times New Roman" w:eastAsia="Times New Roman" w:hAnsi="Times New Roman" w:cs="Times New Roman"/>
          <w:sz w:val="24"/>
          <w:szCs w:val="24"/>
        </w:rPr>
        <w:t>duty belt</w:t>
      </w:r>
      <w:r w:rsidR="00344050" w:rsidRPr="00661E03">
        <w:rPr>
          <w:rFonts w:ascii="Times New Roman" w:eastAsia="Times New Roman" w:hAnsi="Times New Roman" w:cs="Times New Roman"/>
          <w:sz w:val="24"/>
          <w:szCs w:val="24"/>
        </w:rPr>
        <w:t>, and any other</w:t>
      </w:r>
      <w:r w:rsidR="005A294F"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equipment normally worn on </w:t>
      </w:r>
    </w:p>
    <w:p w:rsidR="005A294F" w:rsidRPr="00661E03" w:rsidRDefault="00F42EB1" w:rsidP="00F42EB1">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duty.  Officers wearing plain clothes (non-uniform) will</w:t>
      </w:r>
      <w:r w:rsidR="005A294F"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carry the firearm for </w:t>
      </w:r>
      <w:r w:rsidR="005A294F"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qualifications in the same manner as they carry it on-duty.  Each</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officer will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qualify with a passing score determined by the Sheriff at least </w:t>
      </w:r>
      <w:r w:rsidR="00344050" w:rsidRPr="00661E03">
        <w:rPr>
          <w:rFonts w:ascii="Times New Roman" w:eastAsia="Times New Roman" w:hAnsi="Times New Roman" w:cs="Times New Roman"/>
          <w:i/>
          <w:sz w:val="24"/>
          <w:szCs w:val="24"/>
        </w:rPr>
        <w:t>once</w:t>
      </w:r>
      <w:r w:rsidR="00344050" w:rsidRPr="00661E03">
        <w:rPr>
          <w:rFonts w:ascii="Times New Roman" w:eastAsia="Times New Roman" w:hAnsi="Times New Roman" w:cs="Times New Roman"/>
          <w:sz w:val="24"/>
          <w:szCs w:val="24"/>
        </w:rPr>
        <w:t xml:space="preserve"> a year</w:t>
      </w:r>
      <w:r w:rsidRPr="00661E03">
        <w:rPr>
          <w:rFonts w:ascii="Times New Roman" w:eastAsia="Times New Roman" w:hAnsi="Times New Roman" w:cs="Times New Roman"/>
          <w:sz w:val="24"/>
          <w:szCs w:val="24"/>
        </w:rPr>
        <w:t xml:space="preserve">  </w:t>
      </w:r>
    </w:p>
    <w:p w:rsidR="00344050"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with any Agency-issued firearm which the member is authorized to use.</w:t>
      </w:r>
    </w:p>
    <w:p w:rsidR="00344050" w:rsidRPr="00661E03" w:rsidRDefault="00344050" w:rsidP="00344050">
      <w:pPr>
        <w:spacing w:after="0" w:line="240" w:lineRule="auto"/>
        <w:rPr>
          <w:rFonts w:ascii="Times New Roman" w:eastAsia="Times New Roman" w:hAnsi="Times New Roman" w:cs="Times New Roman"/>
          <w:sz w:val="24"/>
          <w:szCs w:val="24"/>
        </w:rPr>
      </w:pPr>
    </w:p>
    <w:p w:rsidR="005A294F" w:rsidRPr="00661E03" w:rsidRDefault="00344050"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2.   The </w:t>
      </w:r>
      <w:r w:rsidR="005B7FF3" w:rsidRPr="00661E03">
        <w:rPr>
          <w:rFonts w:ascii="Times New Roman" w:eastAsia="Times New Roman" w:hAnsi="Times New Roman" w:cs="Times New Roman"/>
          <w:sz w:val="24"/>
          <w:szCs w:val="24"/>
        </w:rPr>
        <w:t>Orleans</w:t>
      </w:r>
      <w:r w:rsidRPr="00661E03">
        <w:rPr>
          <w:rFonts w:ascii="Times New Roman" w:eastAsia="Times New Roman" w:hAnsi="Times New Roman" w:cs="Times New Roman"/>
          <w:sz w:val="24"/>
          <w:szCs w:val="24"/>
        </w:rPr>
        <w:t xml:space="preserve"> County Sheriff’s Office firearms training program will include </w:t>
      </w:r>
      <w:r w:rsidR="005A294F"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instruction in the use of force policy, the legal requirements on the use of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deadly physical force,</w:t>
      </w:r>
      <w:r w:rsidRPr="00661E03">
        <w:rPr>
          <w:rFonts w:ascii="Times New Roman" w:eastAsia="Times New Roman" w:hAnsi="Times New Roman" w:cs="Times New Roman"/>
          <w:sz w:val="24"/>
          <w:szCs w:val="24"/>
        </w:rPr>
        <w:t xml:space="preserve"> </w:t>
      </w:r>
      <w:r w:rsidR="00F42EB1" w:rsidRPr="00661E03">
        <w:rPr>
          <w:rFonts w:ascii="Times New Roman" w:eastAsia="Times New Roman" w:hAnsi="Times New Roman" w:cs="Times New Roman"/>
          <w:sz w:val="24"/>
          <w:szCs w:val="24"/>
        </w:rPr>
        <w:t>firearms safety,</w:t>
      </w:r>
      <w:r w:rsidR="00344050" w:rsidRPr="00661E03">
        <w:rPr>
          <w:rFonts w:ascii="Times New Roman" w:eastAsia="Times New Roman" w:hAnsi="Times New Roman" w:cs="Times New Roman"/>
          <w:sz w:val="24"/>
          <w:szCs w:val="24"/>
        </w:rPr>
        <w:t xml:space="preserve"> and firearms shooting proficiency for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all weapons the officer is</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authorized to use in the performance of his or her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duties.  The training program will</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meet or exceed the State mandated training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requirements using a PASS/FAIL method</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of scoring the targets. There will be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mandatory written testing of all the above topics</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covered during firearms </w:t>
      </w:r>
      <w:r w:rsidRPr="00661E03">
        <w:rPr>
          <w:rFonts w:ascii="Times New Roman" w:eastAsia="Times New Roman" w:hAnsi="Times New Roman" w:cs="Times New Roman"/>
          <w:sz w:val="24"/>
          <w:szCs w:val="24"/>
        </w:rPr>
        <w:t xml:space="preserve">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lastRenderedPageBreak/>
        <w:t xml:space="preserve">      </w:t>
      </w:r>
      <w:r w:rsidR="00344050" w:rsidRPr="00661E03">
        <w:rPr>
          <w:rFonts w:ascii="Times New Roman" w:eastAsia="Times New Roman" w:hAnsi="Times New Roman" w:cs="Times New Roman"/>
          <w:sz w:val="24"/>
          <w:szCs w:val="24"/>
        </w:rPr>
        <w:t>training.  The written test for that particular block of training</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will be kept on </w:t>
      </w:r>
    </w:p>
    <w:p w:rsidR="005A294F"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file, but the actual employee tests will be graded in a PASS/FAIL</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method of </w:t>
      </w:r>
      <w:r w:rsidRPr="00661E03">
        <w:rPr>
          <w:rFonts w:ascii="Times New Roman" w:eastAsia="Times New Roman" w:hAnsi="Times New Roman" w:cs="Times New Roman"/>
          <w:sz w:val="24"/>
          <w:szCs w:val="24"/>
        </w:rPr>
        <w:t xml:space="preserve"> </w:t>
      </w:r>
    </w:p>
    <w:p w:rsidR="00344050" w:rsidRPr="00661E03" w:rsidRDefault="005A294F"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scoring.</w:t>
      </w:r>
    </w:p>
    <w:p w:rsidR="00344050" w:rsidRPr="00661E03" w:rsidRDefault="00344050" w:rsidP="00344050">
      <w:pPr>
        <w:spacing w:after="0" w:line="240" w:lineRule="auto"/>
        <w:rPr>
          <w:rFonts w:ascii="Times New Roman" w:eastAsia="Times New Roman" w:hAnsi="Times New Roman" w:cs="Times New Roman"/>
          <w:sz w:val="24"/>
          <w:szCs w:val="24"/>
        </w:rPr>
      </w:pPr>
    </w:p>
    <w:p w:rsidR="005A294F" w:rsidRPr="00661E03" w:rsidRDefault="00344050" w:rsidP="005A294F">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3.  </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Should any member fail to meet required qualification standards with their </w:t>
      </w:r>
      <w:r w:rsidR="005A294F" w:rsidRPr="00661E03">
        <w:rPr>
          <w:rFonts w:ascii="Times New Roman" w:eastAsia="Times New Roman" w:hAnsi="Times New Roman" w:cs="Times New Roman"/>
          <w:sz w:val="24"/>
          <w:szCs w:val="24"/>
        </w:rPr>
        <w:t xml:space="preserve">   </w:t>
      </w:r>
    </w:p>
    <w:p w:rsidR="00344050" w:rsidRPr="00661E03" w:rsidRDefault="00344050" w:rsidP="005A294F">
      <w:pPr>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duty</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firearm, he or she may be sub</w:t>
      </w:r>
      <w:r w:rsidR="005A294F" w:rsidRPr="00661E03">
        <w:rPr>
          <w:rFonts w:ascii="Times New Roman" w:eastAsia="Times New Roman" w:hAnsi="Times New Roman" w:cs="Times New Roman"/>
          <w:sz w:val="24"/>
          <w:szCs w:val="24"/>
        </w:rPr>
        <w:t xml:space="preserve">ject to disciplinary action for </w:t>
      </w:r>
      <w:r w:rsidRPr="00661E03">
        <w:rPr>
          <w:rFonts w:ascii="Times New Roman" w:eastAsia="Times New Roman" w:hAnsi="Times New Roman" w:cs="Times New Roman"/>
          <w:sz w:val="24"/>
          <w:szCs w:val="24"/>
        </w:rPr>
        <w:t>incompetence.</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Since the New York State Department of C</w:t>
      </w:r>
      <w:r w:rsidR="005A294F" w:rsidRPr="00661E03">
        <w:rPr>
          <w:rFonts w:ascii="Times New Roman" w:eastAsia="Times New Roman" w:hAnsi="Times New Roman" w:cs="Times New Roman"/>
          <w:sz w:val="24"/>
          <w:szCs w:val="24"/>
        </w:rPr>
        <w:t xml:space="preserve">riminal Justice Services, Office </w:t>
      </w:r>
      <w:r w:rsidRPr="00661E03">
        <w:rPr>
          <w:rFonts w:ascii="Times New Roman" w:eastAsia="Times New Roman" w:hAnsi="Times New Roman" w:cs="Times New Roman"/>
          <w:sz w:val="24"/>
          <w:szCs w:val="24"/>
        </w:rPr>
        <w:t>of Public Safety requires all police officers to successfully complete an approved</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firearms requalification each year, officers failing to pass the qualification test after the second attempt on any individual test day will not be allowed to return to active </w:t>
      </w:r>
      <w:r w:rsidR="00930AC6" w:rsidRPr="00661E03">
        <w:rPr>
          <w:rFonts w:ascii="Times New Roman" w:eastAsia="Times New Roman" w:hAnsi="Times New Roman" w:cs="Times New Roman"/>
          <w:sz w:val="24"/>
          <w:szCs w:val="24"/>
        </w:rPr>
        <w:t xml:space="preserve">full </w:t>
      </w:r>
      <w:r w:rsidRPr="00661E03">
        <w:rPr>
          <w:rFonts w:ascii="Times New Roman" w:eastAsia="Times New Roman" w:hAnsi="Times New Roman" w:cs="Times New Roman"/>
          <w:sz w:val="24"/>
          <w:szCs w:val="24"/>
        </w:rPr>
        <w:t>duty</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until they have successfully completed retraining and retesting by a range instructor.</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It will be the officer’s responsibility to arrange with the appropriate Chief Deputy or Jail Superintendent for retraining, retesting and recertification.  Any disciplinary action</w:t>
      </w:r>
      <w:r w:rsidR="005A294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will be determined by the Sheriff in accordance with current contractual agreements.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5F0161" w:rsidRPr="00661E03" w:rsidRDefault="00344050" w:rsidP="005F0161">
      <w:pPr>
        <w:pStyle w:val="ListParagraph"/>
        <w:numPr>
          <w:ilvl w:val="0"/>
          <w:numId w:val="35"/>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Officers who fail to attend mandatory firearms certification testing due </w:t>
      </w:r>
      <w:r w:rsidR="005F0161" w:rsidRPr="00661E03">
        <w:rPr>
          <w:rFonts w:ascii="Times New Roman" w:eastAsia="Times New Roman" w:hAnsi="Times New Roman" w:cs="Times New Roman"/>
          <w:sz w:val="24"/>
          <w:szCs w:val="24"/>
        </w:rPr>
        <w:t xml:space="preserve">  </w:t>
      </w:r>
    </w:p>
    <w:p w:rsidR="00344050" w:rsidRPr="00661E03" w:rsidRDefault="00344050" w:rsidP="005F0161">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to </w:t>
      </w:r>
      <w:r w:rsidR="00D2795F" w:rsidRPr="00661E03">
        <w:rPr>
          <w:rFonts w:ascii="Times New Roman" w:eastAsia="Times New Roman" w:hAnsi="Times New Roman" w:cs="Times New Roman"/>
          <w:sz w:val="24"/>
          <w:szCs w:val="24"/>
        </w:rPr>
        <w:t>illness, vacation</w:t>
      </w:r>
      <w:r w:rsidRPr="00661E03">
        <w:rPr>
          <w:rFonts w:ascii="Times New Roman" w:eastAsia="Times New Roman" w:hAnsi="Times New Roman" w:cs="Times New Roman"/>
          <w:sz w:val="24"/>
          <w:szCs w:val="24"/>
        </w:rPr>
        <w:t>, or other excused absence will be given the opportunity upon their return to duty to successfully qualify.  It will be their responsibility to make arrangements through the appropriate Chief</w:t>
      </w:r>
      <w:r w:rsidR="00D2795F" w:rsidRPr="00661E03">
        <w:rPr>
          <w:rFonts w:ascii="Times New Roman" w:eastAsia="Times New Roman" w:hAnsi="Times New Roman" w:cs="Times New Roman"/>
          <w:sz w:val="24"/>
          <w:szCs w:val="24"/>
        </w:rPr>
        <w:t xml:space="preserve"> Deputy or Jail Superintendent </w:t>
      </w:r>
      <w:r w:rsidRPr="00661E03">
        <w:rPr>
          <w:rFonts w:ascii="Times New Roman" w:eastAsia="Times New Roman" w:hAnsi="Times New Roman" w:cs="Times New Roman"/>
          <w:sz w:val="24"/>
          <w:szCs w:val="24"/>
        </w:rPr>
        <w:t>for testing.  Officers</w:t>
      </w:r>
      <w:r w:rsidR="005F0161"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who fail to complete qualifications in a timely manner (as determined by the Sheriff)</w:t>
      </w:r>
      <w:r w:rsidR="005F0161"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upon their return to work, may be subject to disciplinary action for failing to</w:t>
      </w:r>
      <w:r w:rsidR="005F0161"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qualify.</w:t>
      </w:r>
    </w:p>
    <w:p w:rsidR="00344050" w:rsidRPr="00661E03" w:rsidRDefault="00344050" w:rsidP="00344050">
      <w:pPr>
        <w:spacing w:after="0" w:line="240" w:lineRule="auto"/>
        <w:rPr>
          <w:rFonts w:ascii="Times New Roman" w:eastAsia="Times New Roman" w:hAnsi="Times New Roman" w:cs="Times New Roman"/>
          <w:sz w:val="24"/>
          <w:szCs w:val="24"/>
        </w:rPr>
      </w:pPr>
    </w:p>
    <w:p w:rsidR="005F0161" w:rsidRPr="00661E03" w:rsidRDefault="00344050" w:rsidP="005F0161">
      <w:pPr>
        <w:spacing w:after="0" w:line="240" w:lineRule="auto"/>
        <w:ind w:left="2880"/>
        <w:rPr>
          <w:rFonts w:ascii="Times New Roman" w:eastAsia="Times New Roman" w:hAnsi="Times New Roman" w:cs="Times New Roman"/>
          <w:i/>
          <w:sz w:val="24"/>
          <w:szCs w:val="24"/>
        </w:rPr>
      </w:pPr>
      <w:r w:rsidRPr="00661E03">
        <w:rPr>
          <w:rFonts w:ascii="Times New Roman" w:eastAsia="Times New Roman" w:hAnsi="Times New Roman" w:cs="Times New Roman"/>
          <w:sz w:val="24"/>
          <w:szCs w:val="24"/>
        </w:rPr>
        <w:t xml:space="preserve">b.  During the annual mandatory firearms qualification sessions, </w:t>
      </w:r>
      <w:r w:rsidRPr="00661E03">
        <w:rPr>
          <w:rFonts w:ascii="Times New Roman" w:eastAsia="Times New Roman" w:hAnsi="Times New Roman" w:cs="Times New Roman"/>
          <w:i/>
          <w:sz w:val="24"/>
          <w:szCs w:val="24"/>
        </w:rPr>
        <w:t xml:space="preserve">agency </w:t>
      </w:r>
      <w:r w:rsidR="005F0161" w:rsidRPr="00661E03">
        <w:rPr>
          <w:rFonts w:ascii="Times New Roman" w:eastAsia="Times New Roman" w:hAnsi="Times New Roman" w:cs="Times New Roman"/>
          <w:i/>
          <w:sz w:val="24"/>
          <w:szCs w:val="24"/>
        </w:rPr>
        <w:t xml:space="preserve"> </w:t>
      </w:r>
    </w:p>
    <w:p w:rsidR="005F0161" w:rsidRPr="00661E03" w:rsidRDefault="005F0161" w:rsidP="005F0161">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issued</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duty ammunition will be fired for at least a portion of the course </w:t>
      </w:r>
      <w:r w:rsidRPr="00661E03">
        <w:rPr>
          <w:rFonts w:ascii="Times New Roman" w:eastAsia="Times New Roman" w:hAnsi="Times New Roman" w:cs="Times New Roman"/>
          <w:sz w:val="24"/>
          <w:szCs w:val="24"/>
        </w:rPr>
        <w:t xml:space="preserve"> </w:t>
      </w:r>
    </w:p>
    <w:p w:rsidR="005F0161" w:rsidRPr="00661E03" w:rsidRDefault="005F0161" w:rsidP="005F0161">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of fire.  This</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will be conducted in conjunction with annual replacement </w:t>
      </w:r>
      <w:r w:rsidRPr="00661E03">
        <w:rPr>
          <w:rFonts w:ascii="Times New Roman" w:eastAsia="Times New Roman" w:hAnsi="Times New Roman" w:cs="Times New Roman"/>
          <w:sz w:val="24"/>
          <w:szCs w:val="24"/>
        </w:rPr>
        <w:t xml:space="preserve"> </w:t>
      </w:r>
    </w:p>
    <w:p w:rsidR="005F0161" w:rsidRPr="00661E03" w:rsidRDefault="005F0161" w:rsidP="005F0161">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of duty ammunition. </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All other testing will be conducted with the ballistic </w:t>
      </w:r>
      <w:r w:rsidRPr="00661E03">
        <w:rPr>
          <w:rFonts w:ascii="Times New Roman" w:eastAsia="Times New Roman" w:hAnsi="Times New Roman" w:cs="Times New Roman"/>
          <w:sz w:val="24"/>
          <w:szCs w:val="24"/>
        </w:rPr>
        <w:t xml:space="preserve">  </w:t>
      </w:r>
    </w:p>
    <w:p w:rsidR="005F0161" w:rsidRPr="00661E03" w:rsidRDefault="005F0161" w:rsidP="005F0161">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equivalent of the duty</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ammunition </w:t>
      </w:r>
      <w:r w:rsidRPr="00661E03">
        <w:rPr>
          <w:rFonts w:ascii="Times New Roman" w:eastAsia="Times New Roman" w:hAnsi="Times New Roman" w:cs="Times New Roman"/>
          <w:sz w:val="24"/>
          <w:szCs w:val="24"/>
        </w:rPr>
        <w:t>(i.e. same caliber, same bullet</w:t>
      </w:r>
    </w:p>
    <w:p w:rsidR="00344050" w:rsidRPr="00661E03" w:rsidRDefault="005F0161" w:rsidP="005F0161">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w</w:t>
      </w:r>
      <w:r w:rsidRPr="00661E03">
        <w:rPr>
          <w:rFonts w:ascii="Times New Roman" w:eastAsia="Times New Roman" w:hAnsi="Times New Roman" w:cs="Times New Roman"/>
          <w:sz w:val="24"/>
          <w:szCs w:val="24"/>
        </w:rPr>
        <w:t xml:space="preserve">eight, same approximate velocity </w:t>
      </w:r>
      <w:r w:rsidR="00344050" w:rsidRPr="00661E03">
        <w:rPr>
          <w:rFonts w:ascii="Times New Roman" w:eastAsia="Times New Roman" w:hAnsi="Times New Roman" w:cs="Times New Roman"/>
          <w:sz w:val="24"/>
          <w:szCs w:val="24"/>
        </w:rPr>
        <w:t>and power factor).</w:t>
      </w:r>
    </w:p>
    <w:p w:rsidR="00344050" w:rsidRPr="00661E03" w:rsidRDefault="00344050" w:rsidP="00344050">
      <w:pPr>
        <w:spacing w:after="0" w:line="240" w:lineRule="auto"/>
        <w:rPr>
          <w:rFonts w:ascii="Times New Roman" w:eastAsia="Times New Roman" w:hAnsi="Times New Roman" w:cs="Times New Roman"/>
          <w:sz w:val="24"/>
          <w:szCs w:val="24"/>
        </w:rPr>
      </w:pPr>
    </w:p>
    <w:p w:rsidR="005F0161"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F0161"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c.  Effective January 1, </w:t>
      </w:r>
      <w:r w:rsidR="00436D24" w:rsidRPr="00661E03">
        <w:rPr>
          <w:rFonts w:ascii="Times New Roman" w:eastAsia="Times New Roman" w:hAnsi="Times New Roman" w:cs="Times New Roman"/>
          <w:sz w:val="24"/>
          <w:szCs w:val="24"/>
        </w:rPr>
        <w:t>2018</w:t>
      </w:r>
      <w:r w:rsidRPr="00661E03">
        <w:rPr>
          <w:rFonts w:ascii="Times New Roman" w:eastAsia="Times New Roman" w:hAnsi="Times New Roman" w:cs="Times New Roman"/>
          <w:sz w:val="24"/>
          <w:szCs w:val="24"/>
        </w:rPr>
        <w:t xml:space="preserve">, the following level of scoring will be adopted </w:t>
      </w:r>
    </w:p>
    <w:p w:rsidR="00344050" w:rsidRPr="00661E03" w:rsidRDefault="005F0161" w:rsidP="005F0161">
      <w:pPr>
        <w:spacing w:after="0" w:line="240" w:lineRule="auto"/>
        <w:ind w:left="216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by the</w:t>
      </w:r>
      <w:r w:rsidRPr="00661E03">
        <w:rPr>
          <w:rFonts w:ascii="Times New Roman" w:eastAsia="Times New Roman" w:hAnsi="Times New Roman" w:cs="Times New Roman"/>
          <w:sz w:val="24"/>
          <w:szCs w:val="24"/>
        </w:rPr>
        <w:t xml:space="preserve"> </w:t>
      </w:r>
      <w:r w:rsidR="005B7FF3" w:rsidRPr="00661E03">
        <w:rPr>
          <w:rFonts w:ascii="Times New Roman" w:eastAsia="Times New Roman" w:hAnsi="Times New Roman" w:cs="Times New Roman"/>
          <w:sz w:val="24"/>
          <w:szCs w:val="24"/>
        </w:rPr>
        <w:t>Orleans</w:t>
      </w:r>
      <w:r w:rsidR="00344050" w:rsidRPr="00661E03">
        <w:rPr>
          <w:rFonts w:ascii="Times New Roman" w:eastAsia="Times New Roman" w:hAnsi="Times New Roman" w:cs="Times New Roman"/>
          <w:sz w:val="24"/>
          <w:szCs w:val="24"/>
        </w:rPr>
        <w:t xml:space="preserve"> County Sheriff’s Office.</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D2795F" w:rsidRPr="00661E03">
        <w:rPr>
          <w:rFonts w:ascii="Times New Roman" w:eastAsia="Times New Roman" w:hAnsi="Times New Roman" w:cs="Times New Roman"/>
          <w:sz w:val="24"/>
          <w:szCs w:val="24"/>
        </w:rPr>
        <w:tab/>
      </w:r>
      <w:r w:rsidR="00D2795F" w:rsidRPr="00661E03">
        <w:rPr>
          <w:rFonts w:ascii="Times New Roman" w:eastAsia="Times New Roman" w:hAnsi="Times New Roman" w:cs="Times New Roman"/>
          <w:sz w:val="24"/>
          <w:szCs w:val="24"/>
        </w:rPr>
        <w:tab/>
      </w:r>
      <w:r w:rsidR="0031472B" w:rsidRPr="00661E03">
        <w:rPr>
          <w:rFonts w:ascii="Times New Roman" w:eastAsia="Times New Roman" w:hAnsi="Times New Roman" w:cs="Times New Roman"/>
          <w:sz w:val="24"/>
          <w:szCs w:val="24"/>
        </w:rPr>
        <w:tab/>
      </w:r>
      <w:r w:rsidR="0031472B"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1.  An approved course of fire will be used for all testing.</w:t>
      </w:r>
    </w:p>
    <w:p w:rsidR="00344050" w:rsidRPr="00661E03" w:rsidRDefault="00344050" w:rsidP="00344050">
      <w:pPr>
        <w:spacing w:after="0" w:line="240" w:lineRule="auto"/>
        <w:rPr>
          <w:rFonts w:ascii="Times New Roman" w:eastAsia="Times New Roman" w:hAnsi="Times New Roman" w:cs="Times New Roman"/>
          <w:sz w:val="24"/>
          <w:szCs w:val="24"/>
        </w:rPr>
      </w:pPr>
    </w:p>
    <w:p w:rsidR="0031472B" w:rsidRPr="00661E03" w:rsidRDefault="00344050" w:rsidP="0031472B">
      <w:pPr>
        <w:pStyle w:val="ListParagraph"/>
        <w:numPr>
          <w:ilvl w:val="0"/>
          <w:numId w:val="36"/>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These courses of fire </w:t>
      </w:r>
      <w:r w:rsidRPr="00661E03">
        <w:rPr>
          <w:rFonts w:ascii="Times New Roman" w:eastAsia="Times New Roman" w:hAnsi="Times New Roman" w:cs="Times New Roman"/>
          <w:i/>
          <w:sz w:val="24"/>
          <w:szCs w:val="24"/>
        </w:rPr>
        <w:t xml:space="preserve">may </w:t>
      </w:r>
      <w:r w:rsidRPr="00661E03">
        <w:rPr>
          <w:rFonts w:ascii="Times New Roman" w:eastAsia="Times New Roman" w:hAnsi="Times New Roman" w:cs="Times New Roman"/>
          <w:sz w:val="24"/>
          <w:szCs w:val="24"/>
        </w:rPr>
        <w:t xml:space="preserve">be modified yearly and </w:t>
      </w:r>
      <w:r w:rsidR="0031472B" w:rsidRPr="00661E03">
        <w:rPr>
          <w:rFonts w:ascii="Times New Roman" w:eastAsia="Times New Roman" w:hAnsi="Times New Roman" w:cs="Times New Roman"/>
          <w:sz w:val="24"/>
          <w:szCs w:val="24"/>
        </w:rPr>
        <w:t xml:space="preserve"> </w:t>
      </w:r>
    </w:p>
    <w:p w:rsidR="00344050" w:rsidRPr="00661E03" w:rsidRDefault="00344050" w:rsidP="0031472B">
      <w:pPr>
        <w:pStyle w:val="ListParagraph"/>
        <w:spacing w:after="0" w:line="240" w:lineRule="auto"/>
        <w:ind w:left="46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approved by the Sheriff. The various courses of fire will be kept on file and maintained by the Range</w:t>
      </w:r>
      <w:r w:rsidR="00D2795F"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Staff.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31472B" w:rsidRPr="00661E03" w:rsidRDefault="00344050"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2.  All targets used for training and testing will have prior approval </w:t>
      </w:r>
      <w:r w:rsidR="0031472B" w:rsidRPr="00661E03">
        <w:rPr>
          <w:rFonts w:ascii="Times New Roman" w:eastAsia="Times New Roman" w:hAnsi="Times New Roman" w:cs="Times New Roman"/>
          <w:sz w:val="24"/>
          <w:szCs w:val="24"/>
        </w:rPr>
        <w:t xml:space="preserve">  </w:t>
      </w:r>
    </w:p>
    <w:p w:rsidR="00344050" w:rsidRPr="00661E03" w:rsidRDefault="0031472B"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of the Sheriff.</w:t>
      </w:r>
    </w:p>
    <w:p w:rsidR="00344050" w:rsidRPr="00661E03" w:rsidRDefault="00344050" w:rsidP="00344050">
      <w:pPr>
        <w:spacing w:after="0" w:line="240" w:lineRule="auto"/>
        <w:rPr>
          <w:rFonts w:ascii="Times New Roman" w:eastAsia="Times New Roman" w:hAnsi="Times New Roman" w:cs="Times New Roman"/>
          <w:sz w:val="24"/>
          <w:szCs w:val="24"/>
        </w:rPr>
      </w:pPr>
    </w:p>
    <w:p w:rsidR="0031472B" w:rsidRPr="00661E03" w:rsidRDefault="00344050"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3.  Only hits that are inside of the “PREFERRED” area (inner hits) </w:t>
      </w:r>
      <w:r w:rsidR="0031472B" w:rsidRPr="00661E03">
        <w:rPr>
          <w:rFonts w:ascii="Times New Roman" w:eastAsia="Times New Roman" w:hAnsi="Times New Roman" w:cs="Times New Roman"/>
          <w:sz w:val="24"/>
          <w:szCs w:val="24"/>
        </w:rPr>
        <w:t xml:space="preserve"> </w:t>
      </w:r>
    </w:p>
    <w:p w:rsidR="0031472B" w:rsidRPr="00661E03" w:rsidRDefault="0031472B"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will be counted</w:t>
      </w:r>
      <w:r w:rsidRPr="00661E03">
        <w:rPr>
          <w:rFonts w:ascii="Times New Roman" w:eastAsia="Times New Roman" w:hAnsi="Times New Roman" w:cs="Times New Roman"/>
          <w:sz w:val="24"/>
          <w:szCs w:val="24"/>
        </w:rPr>
        <w:t xml:space="preserve"> as hits.  Any </w:t>
      </w:r>
      <w:r w:rsidR="00344050" w:rsidRPr="00661E03">
        <w:rPr>
          <w:rFonts w:ascii="Times New Roman" w:eastAsia="Times New Roman" w:hAnsi="Times New Roman" w:cs="Times New Roman"/>
          <w:sz w:val="24"/>
          <w:szCs w:val="24"/>
        </w:rPr>
        <w:t xml:space="preserve">hits that break the preferred area’s </w:t>
      </w:r>
    </w:p>
    <w:p w:rsidR="00344050" w:rsidRPr="00661E03" w:rsidRDefault="0031472B"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boundary line </w:t>
      </w:r>
      <w:r w:rsidR="00344050" w:rsidRPr="00661E03">
        <w:rPr>
          <w:rFonts w:ascii="Times New Roman" w:eastAsia="Times New Roman" w:hAnsi="Times New Roman" w:cs="Times New Roman"/>
          <w:sz w:val="24"/>
          <w:szCs w:val="24"/>
          <w:u w:val="single"/>
        </w:rPr>
        <w:t>will</w:t>
      </w:r>
      <w:r w:rsidR="00344050" w:rsidRPr="00661E03">
        <w:rPr>
          <w:rFonts w:ascii="Times New Roman" w:eastAsia="Times New Roman" w:hAnsi="Times New Roman" w:cs="Times New Roman"/>
          <w:sz w:val="24"/>
          <w:szCs w:val="24"/>
        </w:rPr>
        <w:t xml:space="preserve"> also be</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counted as an acceptable hit.</w:t>
      </w:r>
    </w:p>
    <w:p w:rsidR="00344050" w:rsidRPr="00661E03" w:rsidRDefault="00344050" w:rsidP="00344050">
      <w:pPr>
        <w:spacing w:after="0" w:line="240" w:lineRule="auto"/>
        <w:rPr>
          <w:rFonts w:ascii="Times New Roman" w:eastAsia="Times New Roman" w:hAnsi="Times New Roman" w:cs="Times New Roman"/>
          <w:sz w:val="24"/>
          <w:szCs w:val="24"/>
        </w:rPr>
      </w:pPr>
    </w:p>
    <w:p w:rsidR="0031472B" w:rsidRPr="00661E03" w:rsidRDefault="00344050" w:rsidP="0031472B">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4.  Targets will be scored using a pass/fail system with 80% of the </w:t>
      </w:r>
      <w:r w:rsidR="0031472B" w:rsidRPr="00661E03">
        <w:rPr>
          <w:rFonts w:ascii="Times New Roman" w:eastAsia="Times New Roman" w:hAnsi="Times New Roman" w:cs="Times New Roman"/>
          <w:sz w:val="24"/>
          <w:szCs w:val="24"/>
        </w:rPr>
        <w:t xml:space="preserve">  </w:t>
      </w:r>
    </w:p>
    <w:p w:rsidR="00943B99" w:rsidRPr="00661E03" w:rsidRDefault="0031472B" w:rsidP="00943B99">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lastRenderedPageBreak/>
        <w:t xml:space="preserve">     </w:t>
      </w:r>
      <w:r w:rsidR="00344050" w:rsidRPr="00661E03">
        <w:rPr>
          <w:rFonts w:ascii="Times New Roman" w:eastAsia="Times New Roman" w:hAnsi="Times New Roman" w:cs="Times New Roman"/>
          <w:sz w:val="24"/>
          <w:szCs w:val="24"/>
        </w:rPr>
        <w:t>possible points</w:t>
      </w:r>
      <w:r w:rsidR="00D2795F" w:rsidRPr="00661E03">
        <w:rPr>
          <w:rFonts w:ascii="Times New Roman" w:eastAsia="Times New Roman" w:hAnsi="Times New Roman" w:cs="Times New Roman"/>
          <w:sz w:val="24"/>
          <w:szCs w:val="24"/>
        </w:rPr>
        <w:t xml:space="preserve"> </w:t>
      </w:r>
      <w:r w:rsidR="00943B99" w:rsidRPr="00661E03">
        <w:rPr>
          <w:rFonts w:ascii="Times New Roman" w:eastAsia="Times New Roman" w:hAnsi="Times New Roman" w:cs="Times New Roman"/>
          <w:sz w:val="24"/>
          <w:szCs w:val="24"/>
        </w:rPr>
        <w:t xml:space="preserve">being a passing score. </w:t>
      </w:r>
      <w:r w:rsidR="00344050" w:rsidRPr="00661E03">
        <w:rPr>
          <w:rFonts w:ascii="Times New Roman" w:eastAsia="Times New Roman" w:hAnsi="Times New Roman" w:cs="Times New Roman"/>
          <w:sz w:val="24"/>
          <w:szCs w:val="24"/>
        </w:rPr>
        <w:t>Each</w:t>
      </w:r>
      <w:r w:rsidR="00D2795F"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officer will receive </w:t>
      </w:r>
    </w:p>
    <w:p w:rsidR="00943B99" w:rsidRPr="00661E03" w:rsidRDefault="00943B99" w:rsidP="00943B99">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two attempts to pass on the test day.  Retraining will occur</w:t>
      </w:r>
      <w:r w:rsidR="00D2795F" w:rsidRPr="00661E03">
        <w:rPr>
          <w:rFonts w:ascii="Times New Roman" w:eastAsia="Times New Roman" w:hAnsi="Times New Roman" w:cs="Times New Roman"/>
          <w:sz w:val="24"/>
          <w:szCs w:val="24"/>
        </w:rPr>
        <w:t xml:space="preserve"> </w:t>
      </w:r>
    </w:p>
    <w:p w:rsidR="00344050" w:rsidRPr="00661E03" w:rsidRDefault="00943B99" w:rsidP="00943B99">
      <w:pPr>
        <w:spacing w:after="0" w:line="240" w:lineRule="auto"/>
        <w:ind w:left="360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before the officer is permitted a second attempt.</w:t>
      </w:r>
    </w:p>
    <w:p w:rsidR="00344050" w:rsidRPr="00661E03" w:rsidRDefault="00344050" w:rsidP="00344050">
      <w:pPr>
        <w:spacing w:after="0" w:line="240" w:lineRule="auto"/>
        <w:rPr>
          <w:rFonts w:ascii="Times New Roman" w:eastAsia="Times New Roman" w:hAnsi="Times New Roman" w:cs="Times New Roman"/>
          <w:sz w:val="24"/>
          <w:szCs w:val="24"/>
        </w:rPr>
      </w:pPr>
    </w:p>
    <w:p w:rsidR="00943B99" w:rsidRPr="00661E03" w:rsidRDefault="00344050" w:rsidP="00943B99">
      <w:pPr>
        <w:spacing w:after="0" w:line="240" w:lineRule="auto"/>
        <w:ind w:left="288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5.  </w:t>
      </w:r>
      <w:r w:rsidR="00FF2713" w:rsidRPr="00661E03">
        <w:rPr>
          <w:rFonts w:ascii="Times New Roman" w:eastAsia="Times New Roman" w:hAnsi="Times New Roman" w:cs="Times New Roman"/>
          <w:sz w:val="24"/>
          <w:szCs w:val="24"/>
        </w:rPr>
        <w:t xml:space="preserve">Aggregate scoring </w:t>
      </w:r>
      <w:r w:rsidR="00943B99" w:rsidRPr="00661E03">
        <w:rPr>
          <w:rFonts w:ascii="Times New Roman" w:eastAsia="Times New Roman" w:hAnsi="Times New Roman" w:cs="Times New Roman"/>
          <w:sz w:val="24"/>
          <w:szCs w:val="24"/>
        </w:rPr>
        <w:t xml:space="preserve">(all stages of fire combined) </w:t>
      </w:r>
      <w:r w:rsidR="00FF2713" w:rsidRPr="00661E03">
        <w:rPr>
          <w:rFonts w:ascii="Times New Roman" w:eastAsia="Times New Roman" w:hAnsi="Times New Roman" w:cs="Times New Roman"/>
          <w:sz w:val="24"/>
          <w:szCs w:val="24"/>
        </w:rPr>
        <w:t xml:space="preserve">for </w:t>
      </w:r>
      <w:r w:rsidRPr="00661E03">
        <w:rPr>
          <w:rFonts w:ascii="Times New Roman" w:eastAsia="Times New Roman" w:hAnsi="Times New Roman" w:cs="Times New Roman"/>
          <w:sz w:val="24"/>
          <w:szCs w:val="24"/>
        </w:rPr>
        <w:t>the</w:t>
      </w:r>
      <w:r w:rsidR="00D2795F" w:rsidRPr="00661E03">
        <w:rPr>
          <w:rFonts w:ascii="Times New Roman" w:eastAsia="Times New Roman" w:hAnsi="Times New Roman" w:cs="Times New Roman"/>
          <w:sz w:val="24"/>
          <w:szCs w:val="24"/>
        </w:rPr>
        <w:t xml:space="preserve"> </w:t>
      </w:r>
      <w:r w:rsidR="00943B99" w:rsidRPr="00661E03">
        <w:rPr>
          <w:rFonts w:ascii="Times New Roman" w:eastAsia="Times New Roman" w:hAnsi="Times New Roman" w:cs="Times New Roman"/>
          <w:sz w:val="24"/>
          <w:szCs w:val="24"/>
        </w:rPr>
        <w:t xml:space="preserve">entire </w:t>
      </w:r>
    </w:p>
    <w:p w:rsidR="00344050" w:rsidRPr="00661E03" w:rsidRDefault="00943B99" w:rsidP="00943B99">
      <w:pPr>
        <w:spacing w:after="0" w:line="240" w:lineRule="auto"/>
        <w:ind w:left="288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course of fire will </w:t>
      </w:r>
      <w:r w:rsidR="00344050" w:rsidRPr="00661E03">
        <w:rPr>
          <w:rFonts w:ascii="Times New Roman" w:eastAsia="Times New Roman" w:hAnsi="Times New Roman" w:cs="Times New Roman"/>
          <w:sz w:val="24"/>
          <w:szCs w:val="24"/>
        </w:rPr>
        <w:t>be used.</w:t>
      </w:r>
    </w:p>
    <w:p w:rsidR="00344050" w:rsidRPr="00661E03" w:rsidRDefault="00344050" w:rsidP="00344050">
      <w:pPr>
        <w:spacing w:after="0" w:line="240" w:lineRule="auto"/>
        <w:rPr>
          <w:rFonts w:ascii="Times New Roman" w:eastAsia="Times New Roman" w:hAnsi="Times New Roman" w:cs="Times New Roman"/>
          <w:sz w:val="24"/>
          <w:szCs w:val="24"/>
        </w:rPr>
      </w:pPr>
    </w:p>
    <w:p w:rsidR="00943B99"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943B99"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4.   The Firearms Training Staff shall see that all newly appointed officers of the </w:t>
      </w:r>
    </w:p>
    <w:p w:rsidR="00943B99"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B7FF3" w:rsidRPr="00661E03">
        <w:rPr>
          <w:rFonts w:ascii="Times New Roman" w:eastAsia="Times New Roman" w:hAnsi="Times New Roman" w:cs="Times New Roman"/>
          <w:sz w:val="24"/>
          <w:szCs w:val="24"/>
        </w:rPr>
        <w:t>Orleans</w:t>
      </w:r>
      <w:r w:rsidR="00344050" w:rsidRPr="00661E03">
        <w:rPr>
          <w:rFonts w:ascii="Times New Roman" w:eastAsia="Times New Roman" w:hAnsi="Times New Roman" w:cs="Times New Roman"/>
          <w:sz w:val="24"/>
          <w:szCs w:val="24"/>
        </w:rPr>
        <w:t xml:space="preserve"> County Sheriff’s Office demonstrate proficiency in the use of firearms </w:t>
      </w:r>
      <w:r w:rsidRPr="00661E03">
        <w:rPr>
          <w:rFonts w:ascii="Times New Roman" w:eastAsia="Times New Roman" w:hAnsi="Times New Roman" w:cs="Times New Roman"/>
          <w:sz w:val="24"/>
          <w:szCs w:val="24"/>
        </w:rPr>
        <w:t xml:space="preserve"> </w:t>
      </w:r>
    </w:p>
    <w:p w:rsidR="00943B99"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and shall have</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the newly appointed officers fire the required training course, </w:t>
      </w:r>
    </w:p>
    <w:p w:rsidR="00943B99"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with factory loaded, duty</w:t>
      </w:r>
      <w:r w:rsidR="00FF2713"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ammunition to the satisfaction of the training officer </w:t>
      </w:r>
    </w:p>
    <w:p w:rsidR="00943B99"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before the newly appointed officer</w:t>
      </w:r>
      <w:r w:rsidR="00FF2713"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is assigned to regular road patrol duty.  A </w:t>
      </w:r>
      <w:r w:rsidRPr="00661E03">
        <w:rPr>
          <w:rFonts w:ascii="Times New Roman" w:eastAsia="Times New Roman" w:hAnsi="Times New Roman" w:cs="Times New Roman"/>
          <w:sz w:val="24"/>
          <w:szCs w:val="24"/>
        </w:rPr>
        <w:t xml:space="preserve">   </w:t>
      </w:r>
    </w:p>
    <w:p w:rsidR="00943B99"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written report of satisfactory completion of</w:t>
      </w:r>
      <w:r w:rsidR="00FF2713"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this training shall be promptly filed </w:t>
      </w:r>
    </w:p>
    <w:p w:rsidR="00344050" w:rsidRPr="00661E03" w:rsidRDefault="00943B99" w:rsidP="00943B99">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in the officer’s training file.</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943B99"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5.    Firearms Certification Records</w:t>
      </w:r>
    </w:p>
    <w:p w:rsidR="00344050" w:rsidRPr="00661E03" w:rsidRDefault="00344050" w:rsidP="00344050">
      <w:pPr>
        <w:spacing w:after="0" w:line="240" w:lineRule="auto"/>
        <w:rPr>
          <w:rFonts w:ascii="Times New Roman" w:eastAsia="Times New Roman" w:hAnsi="Times New Roman" w:cs="Times New Roman"/>
          <w:sz w:val="24"/>
          <w:szCs w:val="24"/>
        </w:rPr>
      </w:pPr>
    </w:p>
    <w:p w:rsidR="00FF2713" w:rsidRPr="00661E03" w:rsidRDefault="00344050" w:rsidP="00FF2713">
      <w:pPr>
        <w:pStyle w:val="ListParagraph"/>
        <w:numPr>
          <w:ilvl w:val="0"/>
          <w:numId w:val="37"/>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The Firearms Staff shall maintain a certification record file for every </w:t>
      </w:r>
      <w:r w:rsidR="00FF2713" w:rsidRPr="00661E03">
        <w:rPr>
          <w:rFonts w:ascii="Times New Roman" w:eastAsia="Times New Roman" w:hAnsi="Times New Roman" w:cs="Times New Roman"/>
          <w:sz w:val="24"/>
          <w:szCs w:val="24"/>
        </w:rPr>
        <w:t xml:space="preserve"> </w:t>
      </w:r>
    </w:p>
    <w:p w:rsidR="00344050" w:rsidRPr="00661E03" w:rsidRDefault="00344050" w:rsidP="00FF2713">
      <w:pPr>
        <w:pStyle w:val="ListParagraph"/>
        <w:spacing w:after="0" w:line="240" w:lineRule="auto"/>
        <w:ind w:left="328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officer authorized to carry firearms.  This file shall consist of the following information:</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1.   Officer’s name.</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2.  </w:t>
      </w:r>
      <w:r w:rsidR="00A54A7A" w:rsidRPr="00661E03">
        <w:rPr>
          <w:rFonts w:ascii="Times New Roman" w:eastAsia="Times New Roman" w:hAnsi="Times New Roman" w:cs="Times New Roman"/>
          <w:sz w:val="24"/>
          <w:szCs w:val="24"/>
        </w:rPr>
        <w:t xml:space="preserve"> Certified on-duty firearms including pistol, rifle, and </w:t>
      </w:r>
      <w:r w:rsidRPr="00661E03">
        <w:rPr>
          <w:rFonts w:ascii="Times New Roman" w:eastAsia="Times New Roman" w:hAnsi="Times New Roman" w:cs="Times New Roman"/>
          <w:sz w:val="24"/>
          <w:szCs w:val="24"/>
        </w:rPr>
        <w:t>shotgun.</w:t>
      </w:r>
    </w:p>
    <w:p w:rsidR="00FF2713"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3.   Results of shooting test to include date, ammunition, weapon </w:t>
      </w:r>
    </w:p>
    <w:p w:rsidR="00344050" w:rsidRPr="00661E03" w:rsidRDefault="00FF2713" w:rsidP="00FF2713">
      <w:pPr>
        <w:spacing w:after="0" w:line="240" w:lineRule="auto"/>
        <w:ind w:left="288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fired, course of fire, and range officers present.</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4.   Written exam and officers pass/fail results.</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943B99"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6.    Ammunition</w:t>
      </w:r>
    </w:p>
    <w:p w:rsidR="00344050" w:rsidRPr="00661E03" w:rsidRDefault="00344050" w:rsidP="00344050">
      <w:pPr>
        <w:spacing w:after="0" w:line="240" w:lineRule="auto"/>
        <w:rPr>
          <w:rFonts w:ascii="Times New Roman" w:eastAsia="Times New Roman" w:hAnsi="Times New Roman" w:cs="Times New Roman"/>
          <w:sz w:val="24"/>
          <w:szCs w:val="24"/>
        </w:rPr>
      </w:pPr>
    </w:p>
    <w:p w:rsidR="00FF2713" w:rsidRPr="00661E03" w:rsidRDefault="00344050" w:rsidP="00FF2713">
      <w:pPr>
        <w:pStyle w:val="ListParagraph"/>
        <w:numPr>
          <w:ilvl w:val="0"/>
          <w:numId w:val="38"/>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Only factory loaded ammunition approved by the Sheriff will be carried </w:t>
      </w:r>
      <w:r w:rsidR="00FF2713" w:rsidRPr="00661E03">
        <w:rPr>
          <w:rFonts w:ascii="Times New Roman" w:eastAsia="Times New Roman" w:hAnsi="Times New Roman" w:cs="Times New Roman"/>
          <w:sz w:val="24"/>
          <w:szCs w:val="24"/>
        </w:rPr>
        <w:t xml:space="preserve"> </w:t>
      </w:r>
    </w:p>
    <w:p w:rsidR="00344050" w:rsidRPr="00661E03" w:rsidRDefault="00344050" w:rsidP="00FF2713">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in any duty</w:t>
      </w:r>
      <w:r w:rsidR="00FF2713"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weapon while on or off duty.</w:t>
      </w:r>
    </w:p>
    <w:p w:rsidR="00344050" w:rsidRPr="00661E03" w:rsidRDefault="00344050" w:rsidP="00344050">
      <w:pPr>
        <w:spacing w:after="0" w:line="240" w:lineRule="auto"/>
        <w:rPr>
          <w:rFonts w:ascii="Times New Roman" w:eastAsia="Times New Roman" w:hAnsi="Times New Roman" w:cs="Times New Roman"/>
          <w:sz w:val="24"/>
          <w:szCs w:val="24"/>
        </w:rPr>
      </w:pPr>
    </w:p>
    <w:p w:rsidR="00FF2713" w:rsidRPr="00661E03" w:rsidRDefault="00344050" w:rsidP="00FF2713">
      <w:pPr>
        <w:pStyle w:val="ListParagraph"/>
        <w:numPr>
          <w:ilvl w:val="0"/>
          <w:numId w:val="38"/>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Formal training will be conducted with duty ammunition and </w:t>
      </w:r>
      <w:r w:rsidR="00FF2713" w:rsidRPr="00661E03">
        <w:rPr>
          <w:rFonts w:ascii="Times New Roman" w:eastAsia="Times New Roman" w:hAnsi="Times New Roman" w:cs="Times New Roman"/>
          <w:sz w:val="24"/>
          <w:szCs w:val="24"/>
        </w:rPr>
        <w:t xml:space="preserve"> </w:t>
      </w:r>
    </w:p>
    <w:p w:rsidR="00344050" w:rsidRPr="00661E03" w:rsidRDefault="00344050" w:rsidP="00FF2713">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ammunition that is at</w:t>
      </w:r>
      <w:r w:rsidR="00FF2713"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least the ballistic equivalent of the duty ammunition (same caliber, same bullet weight, and same approximate velocity).</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c.  A list of authorized ammunition will be maintained by the firearms staff. </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F2713" w:rsidRPr="00661E03">
        <w:rPr>
          <w:rFonts w:ascii="Times New Roman" w:eastAsia="Times New Roman" w:hAnsi="Times New Roman" w:cs="Times New Roman"/>
          <w:sz w:val="24"/>
          <w:szCs w:val="24"/>
        </w:rPr>
        <w:tab/>
      </w:r>
      <w:r w:rsidR="00FF2713" w:rsidRPr="00661E03">
        <w:rPr>
          <w:rFonts w:ascii="Times New Roman" w:eastAsia="Times New Roman" w:hAnsi="Times New Roman" w:cs="Times New Roman"/>
          <w:sz w:val="24"/>
          <w:szCs w:val="24"/>
        </w:rPr>
        <w:tab/>
      </w:r>
      <w:r w:rsidR="00943B99"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7.    Inspection of Weapons</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943B99" w:rsidRPr="00661E03" w:rsidRDefault="00344050" w:rsidP="00943B99">
      <w:pPr>
        <w:spacing w:after="0" w:line="240" w:lineRule="auto"/>
        <w:ind w:left="216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Prior to being issued for duty use, each weapon, whether new or used, </w:t>
      </w:r>
    </w:p>
    <w:p w:rsidR="00344050" w:rsidRPr="00661E03" w:rsidRDefault="00344050" w:rsidP="00943B99">
      <w:pPr>
        <w:spacing w:after="0" w:line="240" w:lineRule="auto"/>
        <w:ind w:left="2160" w:firstLine="72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shall be</w:t>
      </w:r>
      <w:r w:rsidR="00FF2713"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inspected by a certified </w:t>
      </w:r>
      <w:r w:rsidR="00FF2713" w:rsidRPr="00661E03">
        <w:rPr>
          <w:rFonts w:ascii="Times New Roman" w:eastAsia="Times New Roman" w:hAnsi="Times New Roman" w:cs="Times New Roman"/>
          <w:sz w:val="24"/>
          <w:szCs w:val="24"/>
        </w:rPr>
        <w:t>OCSO</w:t>
      </w:r>
      <w:r w:rsidR="00943B99" w:rsidRPr="00661E03">
        <w:rPr>
          <w:rFonts w:ascii="Times New Roman" w:eastAsia="Times New Roman" w:hAnsi="Times New Roman" w:cs="Times New Roman"/>
          <w:sz w:val="24"/>
          <w:szCs w:val="24"/>
        </w:rPr>
        <w:t xml:space="preserve"> armorer:</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B07184" w:rsidRPr="00661E03" w:rsidRDefault="00344050" w:rsidP="00B07184">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When a firearm is received for inventory, its serial number will be </w:t>
      </w:r>
    </w:p>
    <w:p w:rsidR="00344050" w:rsidRPr="00661E03" w:rsidRDefault="00344050" w:rsidP="00B07184">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recorded in an inventory log and on a maintenance log, both of which are kept in the armory.                        </w:t>
      </w:r>
    </w:p>
    <w:p w:rsidR="00344050" w:rsidRPr="00661E03" w:rsidRDefault="00344050" w:rsidP="00344050">
      <w:pPr>
        <w:tabs>
          <w:tab w:val="left" w:pos="9450"/>
        </w:tabs>
        <w:spacing w:after="0" w:line="240" w:lineRule="auto"/>
        <w:rPr>
          <w:rFonts w:ascii="Times New Roman" w:eastAsia="Times New Roman" w:hAnsi="Times New Roman" w:cs="Times New Roman"/>
          <w:sz w:val="24"/>
          <w:szCs w:val="24"/>
        </w:rPr>
      </w:pPr>
    </w:p>
    <w:p w:rsidR="00B07184" w:rsidRPr="00661E03" w:rsidRDefault="00344050" w:rsidP="00B07184">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The firearm will be completely disassembled, cleaned and inspected </w:t>
      </w:r>
    </w:p>
    <w:p w:rsidR="00344050" w:rsidRPr="00661E03" w:rsidRDefault="00344050" w:rsidP="00B07184">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lastRenderedPageBreak/>
        <w:t xml:space="preserve">for function, wear and condition.  It will then be lubricated, reassembled and tested with dummy ammunition. </w:t>
      </w:r>
    </w:p>
    <w:p w:rsidR="00B07184"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B07184" w:rsidRPr="00661E03" w:rsidRDefault="00344050" w:rsidP="00B07184">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When issued to an officer, the officer and a range officer or armorer will </w:t>
      </w:r>
    </w:p>
    <w:p w:rsidR="00344050" w:rsidRPr="00661E03" w:rsidRDefault="00344050" w:rsidP="00B07184">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go to </w:t>
      </w:r>
      <w:r w:rsidR="00B07184" w:rsidRPr="00661E03">
        <w:rPr>
          <w:rFonts w:ascii="Times New Roman" w:eastAsia="Times New Roman" w:hAnsi="Times New Roman" w:cs="Times New Roman"/>
          <w:sz w:val="24"/>
          <w:szCs w:val="24"/>
        </w:rPr>
        <w:t>the</w:t>
      </w:r>
      <w:r w:rsidRPr="00661E03">
        <w:rPr>
          <w:rFonts w:ascii="Times New Roman" w:eastAsia="Times New Roman" w:hAnsi="Times New Roman" w:cs="Times New Roman"/>
          <w:sz w:val="24"/>
          <w:szCs w:val="24"/>
        </w:rPr>
        <w:t xml:space="preserve"> firing range for a qualification exercise for the purpose of familiarization and</w:t>
      </w:r>
      <w:r w:rsidR="00B07184"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to insure the firearm is properly sighted in.</w:t>
      </w:r>
    </w:p>
    <w:p w:rsidR="00344050" w:rsidRPr="00661E03" w:rsidRDefault="00344050" w:rsidP="00344050">
      <w:pPr>
        <w:spacing w:after="0" w:line="240" w:lineRule="auto"/>
        <w:rPr>
          <w:rFonts w:ascii="Times New Roman" w:eastAsia="Times New Roman" w:hAnsi="Times New Roman" w:cs="Times New Roman"/>
          <w:sz w:val="24"/>
          <w:szCs w:val="24"/>
        </w:rPr>
      </w:pPr>
    </w:p>
    <w:p w:rsidR="004C076B" w:rsidRPr="00661E03" w:rsidRDefault="00344050" w:rsidP="004C076B">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In compliance with the requirements of New York State Penal Law </w:t>
      </w:r>
    </w:p>
    <w:p w:rsidR="00344050" w:rsidRPr="00661E03" w:rsidRDefault="00344050" w:rsidP="004C076B">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section 400.00, a letter showing the make, model and serial number of the weapon will be forwarded to the New York State Police in Albany New York.</w:t>
      </w:r>
    </w:p>
    <w:p w:rsidR="00344050" w:rsidRPr="00661E03" w:rsidRDefault="00344050" w:rsidP="00344050">
      <w:pPr>
        <w:spacing w:after="0" w:line="240" w:lineRule="auto"/>
        <w:rPr>
          <w:rFonts w:ascii="Times New Roman" w:eastAsia="Times New Roman" w:hAnsi="Times New Roman" w:cs="Times New Roman"/>
          <w:sz w:val="24"/>
          <w:szCs w:val="24"/>
        </w:rPr>
      </w:pPr>
    </w:p>
    <w:p w:rsidR="004C076B" w:rsidRPr="00661E03" w:rsidRDefault="00344050" w:rsidP="004C076B">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At least annually, and more often if there is a perceived deficiency, </w:t>
      </w:r>
      <w:r w:rsidR="004C076B" w:rsidRPr="00661E03">
        <w:rPr>
          <w:rFonts w:ascii="Times New Roman" w:eastAsia="Times New Roman" w:hAnsi="Times New Roman" w:cs="Times New Roman"/>
          <w:sz w:val="24"/>
          <w:szCs w:val="24"/>
        </w:rPr>
        <w:t xml:space="preserve">  </w:t>
      </w:r>
    </w:p>
    <w:p w:rsidR="00344050" w:rsidRPr="00661E03" w:rsidRDefault="00344050" w:rsidP="004C076B">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each weapon shall be re</w:t>
      </w:r>
      <w:r w:rsidR="00FF59C2" w:rsidRPr="00661E03">
        <w:rPr>
          <w:rFonts w:ascii="Times New Roman" w:eastAsia="Times New Roman" w:hAnsi="Times New Roman" w:cs="Times New Roman"/>
          <w:sz w:val="24"/>
          <w:szCs w:val="24"/>
        </w:rPr>
        <w:t>-</w:t>
      </w:r>
      <w:r w:rsidRPr="00661E03">
        <w:rPr>
          <w:rFonts w:ascii="Times New Roman" w:eastAsia="Times New Roman" w:hAnsi="Times New Roman" w:cs="Times New Roman"/>
          <w:sz w:val="24"/>
          <w:szCs w:val="24"/>
        </w:rPr>
        <w:t>inspected during a range firearms session.  Any problems noted will be immediately repaired.  If the armorer cannot make the needed repairs, the weapon will be returned to the factory.</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4C076B" w:rsidRPr="00661E03" w:rsidRDefault="00344050" w:rsidP="004C076B">
      <w:pPr>
        <w:pStyle w:val="ListParagraph"/>
        <w:numPr>
          <w:ilvl w:val="0"/>
          <w:numId w:val="40"/>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Any weapon found to be unsafe or unrepairable will be removed from </w:t>
      </w:r>
    </w:p>
    <w:p w:rsidR="00344050" w:rsidRPr="00661E03" w:rsidRDefault="00344050" w:rsidP="004C076B">
      <w:pPr>
        <w:pStyle w:val="ListParagraph"/>
        <w:spacing w:after="0" w:line="240" w:lineRule="auto"/>
        <w:ind w:left="324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service,</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and the pertinent records marked “unserviceable, do not issue.”  The weapon will be stripped of all useable parts and the frame and barrel will be scheduled</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for subsequent destruction.  The New York State P</w:t>
      </w:r>
      <w:r w:rsidR="004C076B" w:rsidRPr="00661E03">
        <w:rPr>
          <w:rFonts w:ascii="Times New Roman" w:eastAsia="Times New Roman" w:hAnsi="Times New Roman" w:cs="Times New Roman"/>
          <w:sz w:val="24"/>
          <w:szCs w:val="24"/>
        </w:rPr>
        <w:t xml:space="preserve">olice will be notified by letter </w:t>
      </w:r>
      <w:r w:rsidRPr="00661E03">
        <w:rPr>
          <w:rFonts w:ascii="Times New Roman" w:eastAsia="Times New Roman" w:hAnsi="Times New Roman" w:cs="Times New Roman"/>
          <w:sz w:val="24"/>
          <w:szCs w:val="24"/>
        </w:rPr>
        <w:t xml:space="preserve">that the weapon has been deleted from </w:t>
      </w:r>
      <w:r w:rsidR="00FF2713" w:rsidRPr="00661E03">
        <w:rPr>
          <w:rFonts w:ascii="Times New Roman" w:eastAsia="Times New Roman" w:hAnsi="Times New Roman" w:cs="Times New Roman"/>
          <w:sz w:val="24"/>
          <w:szCs w:val="24"/>
        </w:rPr>
        <w:t>OCSO</w:t>
      </w:r>
      <w:r w:rsidRPr="00661E03">
        <w:rPr>
          <w:rFonts w:ascii="Times New Roman" w:eastAsia="Times New Roman" w:hAnsi="Times New Roman" w:cs="Times New Roman"/>
          <w:sz w:val="24"/>
          <w:szCs w:val="24"/>
        </w:rPr>
        <w:t>’s inventory.</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4C076B" w:rsidRPr="00661E03">
        <w:rPr>
          <w:rFonts w:ascii="Times New Roman" w:eastAsia="Times New Roman" w:hAnsi="Times New Roman" w:cs="Times New Roman"/>
          <w:sz w:val="24"/>
          <w:szCs w:val="24"/>
        </w:rPr>
        <w:tab/>
      </w:r>
      <w:r w:rsidR="004C076B"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8.   Firearms Registration</w:t>
      </w:r>
    </w:p>
    <w:p w:rsidR="00344050" w:rsidRPr="00661E03" w:rsidRDefault="00344050" w:rsidP="00344050">
      <w:pPr>
        <w:spacing w:after="0" w:line="240" w:lineRule="auto"/>
        <w:rPr>
          <w:rFonts w:ascii="Times New Roman" w:eastAsia="Times New Roman" w:hAnsi="Times New Roman" w:cs="Times New Roman"/>
          <w:sz w:val="24"/>
          <w:szCs w:val="24"/>
        </w:rPr>
      </w:pPr>
    </w:p>
    <w:p w:rsidR="004C076B" w:rsidRPr="00661E03" w:rsidRDefault="00344050" w:rsidP="004C076B">
      <w:pPr>
        <w:pStyle w:val="ListParagraph"/>
        <w:numPr>
          <w:ilvl w:val="0"/>
          <w:numId w:val="41"/>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Acquisition of personal firearms - Section 400.00 (12-c) of the New York </w:t>
      </w:r>
    </w:p>
    <w:p w:rsidR="00344050" w:rsidRPr="00661E03" w:rsidRDefault="00344050" w:rsidP="004C076B">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State Penal Law imposes certain reporting responsibilities on employees of agencies who</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would otherwise be exempt from the licensing requirements for purchasing,</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possessing, carrying or disposing of a firearm.  The employee “shall promptly report in writing to his employer, the make, model, caliber, and serial number of each such firearm within ten (10) days of acquisition or disposal including the name and address of the person from whom the weapon was acquired or to whom it was</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disposed.” Thereafter, the employer must submit the information to the</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Superintendent of the New York State Police.  Failure to comply with the</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provisions of this section is a misdemeanor.   </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4C076B">
      <w:pPr>
        <w:spacing w:after="0" w:line="240" w:lineRule="auto"/>
        <w:ind w:left="288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In order to avoid inadvertent noncompliance, it is be the policy of the </w:t>
      </w:r>
      <w:r w:rsidR="00FF2713" w:rsidRPr="00661E03">
        <w:rPr>
          <w:rFonts w:ascii="Times New Roman" w:eastAsia="Times New Roman" w:hAnsi="Times New Roman" w:cs="Times New Roman"/>
          <w:sz w:val="24"/>
          <w:szCs w:val="24"/>
        </w:rPr>
        <w:t>OCSO</w:t>
      </w:r>
      <w:r w:rsidRPr="00661E03">
        <w:rPr>
          <w:rFonts w:ascii="Times New Roman" w:eastAsia="Times New Roman" w:hAnsi="Times New Roman" w:cs="Times New Roman"/>
          <w:sz w:val="24"/>
          <w:szCs w:val="24"/>
        </w:rPr>
        <w:t xml:space="preserve"> that an employee is prohibited from using </w:t>
      </w:r>
      <w:r w:rsidR="00FF2713" w:rsidRPr="00661E03">
        <w:rPr>
          <w:rFonts w:ascii="Times New Roman" w:eastAsia="Times New Roman" w:hAnsi="Times New Roman" w:cs="Times New Roman"/>
          <w:sz w:val="24"/>
          <w:szCs w:val="24"/>
        </w:rPr>
        <w:t>OCSO</w:t>
      </w:r>
      <w:r w:rsidRPr="00661E03">
        <w:rPr>
          <w:rFonts w:ascii="Times New Roman" w:eastAsia="Times New Roman" w:hAnsi="Times New Roman" w:cs="Times New Roman"/>
          <w:sz w:val="24"/>
          <w:szCs w:val="24"/>
        </w:rPr>
        <w:t xml:space="preserve"> identification to purchase a firearm for which there is a licensing requirement under Section 400.00.  Instead, any such</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purchase must be made on the basis of a valid New York State Pistol License, in</w:t>
      </w:r>
      <w:r w:rsidR="004C076B"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which case all the required information will be reported routinely.</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4C076B" w:rsidRPr="00661E03">
        <w:rPr>
          <w:rFonts w:ascii="Times New Roman" w:eastAsia="Times New Roman" w:hAnsi="Times New Roman" w:cs="Times New Roman"/>
          <w:sz w:val="24"/>
          <w:szCs w:val="24"/>
        </w:rPr>
        <w:tab/>
      </w:r>
      <w:r w:rsidR="004C076B"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b.   All members and employees are prohibited from carrying personally owned </w:t>
      </w:r>
    </w:p>
    <w:p w:rsidR="00F22E0F"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4C076B" w:rsidRPr="00661E03">
        <w:rPr>
          <w:rFonts w:ascii="Times New Roman" w:eastAsia="Times New Roman" w:hAnsi="Times New Roman" w:cs="Times New Roman"/>
          <w:sz w:val="24"/>
          <w:szCs w:val="24"/>
        </w:rPr>
        <w:tab/>
      </w:r>
      <w:r w:rsidR="004C076B" w:rsidRPr="00661E03">
        <w:rPr>
          <w:rFonts w:ascii="Times New Roman" w:eastAsia="Times New Roman" w:hAnsi="Times New Roman" w:cs="Times New Roman"/>
          <w:sz w:val="24"/>
          <w:szCs w:val="24"/>
        </w:rPr>
        <w:tab/>
        <w:t xml:space="preserve">      </w:t>
      </w:r>
      <w:r w:rsidR="00F22E0F" w:rsidRPr="00661E03">
        <w:rPr>
          <w:rFonts w:ascii="Times New Roman" w:eastAsia="Times New Roman" w:hAnsi="Times New Roman" w:cs="Times New Roman"/>
          <w:sz w:val="24"/>
          <w:szCs w:val="24"/>
        </w:rPr>
        <w:t xml:space="preserve">or other non-department owned </w:t>
      </w:r>
      <w:r w:rsidRPr="00661E03">
        <w:rPr>
          <w:rFonts w:ascii="Times New Roman" w:eastAsia="Times New Roman" w:hAnsi="Times New Roman" w:cs="Times New Roman"/>
          <w:sz w:val="24"/>
          <w:szCs w:val="24"/>
        </w:rPr>
        <w:t>weapons while on-duty</w:t>
      </w:r>
      <w:r w:rsidR="00F22E0F" w:rsidRPr="00661E03">
        <w:rPr>
          <w:rFonts w:ascii="Times New Roman" w:eastAsia="Times New Roman" w:hAnsi="Times New Roman" w:cs="Times New Roman"/>
          <w:sz w:val="24"/>
          <w:szCs w:val="24"/>
        </w:rPr>
        <w:t xml:space="preserve">, unless specifically </w:t>
      </w:r>
    </w:p>
    <w:p w:rsidR="00E5667A" w:rsidRPr="00661E03" w:rsidRDefault="00F22E0F" w:rsidP="00E5667A">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authorized </w:t>
      </w:r>
      <w:r w:rsidR="00E5667A" w:rsidRPr="00661E03">
        <w:rPr>
          <w:rFonts w:ascii="Times New Roman" w:eastAsia="Times New Roman" w:hAnsi="Times New Roman" w:cs="Times New Roman"/>
          <w:sz w:val="24"/>
          <w:szCs w:val="24"/>
        </w:rPr>
        <w:t xml:space="preserve">in writing </w:t>
      </w:r>
      <w:r w:rsidRPr="00661E03">
        <w:rPr>
          <w:rFonts w:ascii="Times New Roman" w:eastAsia="Times New Roman" w:hAnsi="Times New Roman" w:cs="Times New Roman"/>
          <w:sz w:val="24"/>
          <w:szCs w:val="24"/>
        </w:rPr>
        <w:t>by the Sheriff</w:t>
      </w:r>
      <w:r w:rsidR="00344050" w:rsidRPr="00661E03">
        <w:rPr>
          <w:rFonts w:ascii="Times New Roman" w:eastAsia="Times New Roman" w:hAnsi="Times New Roman" w:cs="Times New Roman"/>
          <w:sz w:val="24"/>
          <w:szCs w:val="24"/>
        </w:rPr>
        <w:t>.</w:t>
      </w:r>
      <w:r w:rsidRPr="00661E03">
        <w:rPr>
          <w:rFonts w:ascii="Times New Roman" w:eastAsia="Times New Roman" w:hAnsi="Times New Roman" w:cs="Times New Roman"/>
          <w:sz w:val="24"/>
          <w:szCs w:val="24"/>
        </w:rPr>
        <w:t xml:space="preserve">  The member must qualify with the firearm</w:t>
      </w:r>
      <w:r w:rsidR="00E5667A" w:rsidRPr="00661E03">
        <w:rPr>
          <w:rFonts w:ascii="Times New Roman" w:eastAsia="Times New Roman" w:hAnsi="Times New Roman" w:cs="Times New Roman"/>
          <w:sz w:val="24"/>
          <w:szCs w:val="24"/>
        </w:rPr>
        <w:t xml:space="preserve">  </w:t>
      </w:r>
    </w:p>
    <w:p w:rsidR="00C53077" w:rsidRPr="00661E03" w:rsidRDefault="00E5667A" w:rsidP="00C53077">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with </w:t>
      </w:r>
      <w:r w:rsidR="00F22E0F" w:rsidRPr="00661E03">
        <w:rPr>
          <w:rFonts w:ascii="Times New Roman" w:eastAsia="Times New Roman" w:hAnsi="Times New Roman" w:cs="Times New Roman"/>
          <w:sz w:val="24"/>
          <w:szCs w:val="24"/>
        </w:rPr>
        <w:t>a department firearms instructor</w:t>
      </w:r>
      <w:r w:rsidR="00C53077" w:rsidRPr="00661E03">
        <w:rPr>
          <w:rFonts w:ascii="Times New Roman" w:eastAsia="Times New Roman" w:hAnsi="Times New Roman" w:cs="Times New Roman"/>
          <w:sz w:val="24"/>
          <w:szCs w:val="24"/>
        </w:rPr>
        <w:t xml:space="preserve"> prior to carry on-duty</w:t>
      </w:r>
      <w:r w:rsidR="00F22E0F" w:rsidRPr="00661E03">
        <w:rPr>
          <w:rFonts w:ascii="Times New Roman" w:eastAsia="Times New Roman" w:hAnsi="Times New Roman" w:cs="Times New Roman"/>
          <w:sz w:val="24"/>
          <w:szCs w:val="24"/>
        </w:rPr>
        <w:t xml:space="preserve">, and shall use only </w:t>
      </w:r>
    </w:p>
    <w:p w:rsidR="00344050" w:rsidRPr="00661E03" w:rsidRDefault="00C53077" w:rsidP="00C53077">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F22E0F" w:rsidRPr="00661E03">
        <w:rPr>
          <w:rFonts w:ascii="Times New Roman" w:eastAsia="Times New Roman" w:hAnsi="Times New Roman" w:cs="Times New Roman"/>
          <w:sz w:val="24"/>
          <w:szCs w:val="24"/>
        </w:rPr>
        <w:t>departmentally approved ammunition and holster.</w:t>
      </w:r>
      <w:r w:rsidR="00E5667A" w:rsidRPr="00661E03">
        <w:rPr>
          <w:rFonts w:ascii="Times New Roman" w:eastAsia="Times New Roman" w:hAnsi="Times New Roman" w:cs="Times New Roman"/>
          <w:sz w:val="24"/>
          <w:szCs w:val="24"/>
        </w:rPr>
        <w:t xml:space="preserve">  </w:t>
      </w:r>
    </w:p>
    <w:p w:rsidR="00344050" w:rsidRPr="00344050" w:rsidRDefault="00570E1C" w:rsidP="00344050">
      <w:pPr>
        <w:spacing w:after="0" w:line="240" w:lineRule="auto"/>
        <w:rPr>
          <w:rFonts w:ascii="Arial" w:eastAsia="Times New Roman" w:hAnsi="Arial" w:cs="Arial"/>
          <w:sz w:val="24"/>
          <w:szCs w:val="24"/>
        </w:rPr>
      </w:pPr>
      <w:r>
        <w:rPr>
          <w:rFonts w:ascii="Arial" w:eastAsia="Times New Roman" w:hAnsi="Arial" w:cs="Arial"/>
          <w:sz w:val="24"/>
          <w:szCs w:val="24"/>
        </w:rPr>
        <w:tab/>
      </w:r>
    </w:p>
    <w:p w:rsidR="00344050" w:rsidRPr="00661E03" w:rsidRDefault="00570E1C" w:rsidP="00570E1C">
      <w:pPr>
        <w:spacing w:after="0" w:line="240" w:lineRule="auto"/>
        <w:ind w:left="720"/>
        <w:rPr>
          <w:rFonts w:ascii="Times New Roman" w:eastAsia="Times New Roman" w:hAnsi="Times New Roman" w:cs="Times New Roman"/>
          <w:sz w:val="24"/>
          <w:szCs w:val="24"/>
        </w:rPr>
      </w:pPr>
      <w:r w:rsidRPr="00661E03">
        <w:rPr>
          <w:rFonts w:ascii="Times New Roman" w:eastAsia="Times New Roman" w:hAnsi="Times New Roman" w:cs="Times New Roman"/>
          <w:b/>
          <w:sz w:val="24"/>
          <w:szCs w:val="24"/>
        </w:rPr>
        <w:t xml:space="preserve">      </w:t>
      </w:r>
      <w:r w:rsidR="00EE49BF" w:rsidRPr="00661E03">
        <w:rPr>
          <w:rFonts w:ascii="Times New Roman" w:eastAsia="Times New Roman" w:hAnsi="Times New Roman" w:cs="Times New Roman"/>
          <w:b/>
          <w:sz w:val="24"/>
          <w:szCs w:val="24"/>
        </w:rPr>
        <w:t>I</w:t>
      </w:r>
      <w:r w:rsidR="00344050" w:rsidRPr="00661E03">
        <w:rPr>
          <w:rFonts w:ascii="Times New Roman" w:eastAsia="Times New Roman" w:hAnsi="Times New Roman" w:cs="Times New Roman"/>
          <w:b/>
          <w:sz w:val="24"/>
          <w:szCs w:val="24"/>
        </w:rPr>
        <w:t>.</w:t>
      </w:r>
      <w:r w:rsidR="00344050"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b/>
          <w:bCs/>
          <w:sz w:val="24"/>
          <w:szCs w:val="24"/>
        </w:rPr>
        <w:t xml:space="preserve">   Procedures for Firearms Discharge</w:t>
      </w:r>
    </w:p>
    <w:p w:rsidR="00344050" w:rsidRPr="00661E03" w:rsidRDefault="00344050" w:rsidP="00344050">
      <w:pPr>
        <w:spacing w:after="0" w:line="240" w:lineRule="auto"/>
        <w:rPr>
          <w:rFonts w:ascii="Times New Roman" w:eastAsia="Times New Roman" w:hAnsi="Times New Roman" w:cs="Times New Roman"/>
          <w:b/>
          <w:bCs/>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r>
      <w:r w:rsidR="00570E1C"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1.   Except for training, practice, qualifications or demonstrations, when an officer</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discharges a</w:t>
      </w:r>
      <w:r w:rsidR="009E4535" w:rsidRPr="00661E03">
        <w:rPr>
          <w:rFonts w:ascii="Times New Roman" w:eastAsia="Times New Roman" w:hAnsi="Times New Roman" w:cs="Times New Roman"/>
          <w:sz w:val="24"/>
          <w:szCs w:val="24"/>
        </w:rPr>
        <w:t>n</w:t>
      </w:r>
      <w:r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i/>
          <w:sz w:val="24"/>
          <w:szCs w:val="24"/>
        </w:rPr>
        <w:t>agency</w:t>
      </w:r>
      <w:r w:rsidRPr="00661E03">
        <w:rPr>
          <w:rFonts w:ascii="Times New Roman" w:eastAsia="Times New Roman" w:hAnsi="Times New Roman" w:cs="Times New Roman"/>
          <w:sz w:val="24"/>
          <w:szCs w:val="24"/>
        </w:rPr>
        <w:t xml:space="preserve"> issued or authorized weapon, either unintentionally or</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intentionally, he or she shall immediately:</w:t>
      </w:r>
    </w:p>
    <w:p w:rsidR="00570E1C"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570E1C" w:rsidRPr="00661E03" w:rsidRDefault="00344050" w:rsidP="00570E1C">
      <w:pPr>
        <w:pStyle w:val="ListParagraph"/>
        <w:numPr>
          <w:ilvl w:val="0"/>
          <w:numId w:val="42"/>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When appropriate, determine the physical condition of any</w:t>
      </w:r>
      <w:r w:rsidR="00570E1C" w:rsidRPr="00661E03">
        <w:rPr>
          <w:rFonts w:ascii="Times New Roman" w:eastAsia="Times New Roman" w:hAnsi="Times New Roman" w:cs="Times New Roman"/>
          <w:sz w:val="24"/>
          <w:szCs w:val="24"/>
        </w:rPr>
        <w:t xml:space="preserve"> injured person </w:t>
      </w:r>
    </w:p>
    <w:p w:rsidR="00344050" w:rsidRPr="00661E03" w:rsidRDefault="00570E1C" w:rsidP="00570E1C">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and </w:t>
      </w:r>
      <w:r w:rsidR="00344050" w:rsidRPr="00661E03">
        <w:rPr>
          <w:rFonts w:ascii="Times New Roman" w:eastAsia="Times New Roman" w:hAnsi="Times New Roman" w:cs="Times New Roman"/>
          <w:sz w:val="24"/>
          <w:szCs w:val="24"/>
        </w:rPr>
        <w:t>render first aid, requesting any necessary additional emergency medical aid, if</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necessary.</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r>
      <w:r w:rsidR="00570E1C"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b.   Notify the dispatcher and the immediate on-duty supervisor.</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r>
      <w:r w:rsidR="00570E1C"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c.   The officer will remain at the scene (unless injured) until the arrival of the</w:t>
      </w:r>
    </w:p>
    <w:p w:rsidR="00570E1C"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r>
      <w:r w:rsidR="00570E1C"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 xml:space="preserve">appropriate command staff and give a preliminary statement as to what </w:t>
      </w:r>
    </w:p>
    <w:p w:rsidR="00570E1C"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occurred. </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However, if the circumstances are such that the continued </w:t>
      </w:r>
    </w:p>
    <w:p w:rsidR="00570E1C"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presence of the officer</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at the scene might cause a more hazardous situation </w:t>
      </w:r>
    </w:p>
    <w:p w:rsidR="00570E1C"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to develop (ex: violent</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crowd), the ranking commanding officer at the scene </w:t>
      </w:r>
    </w:p>
    <w:p w:rsidR="00570E1C"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shall have the discretion to</w:t>
      </w: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instruct the officer to respond to another, more </w:t>
      </w:r>
    </w:p>
    <w:p w:rsidR="00344050"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appropriate location.</w:t>
      </w:r>
    </w:p>
    <w:p w:rsidR="00344050" w:rsidRPr="00661E03" w:rsidRDefault="00344050" w:rsidP="00344050">
      <w:pPr>
        <w:spacing w:after="0" w:line="240" w:lineRule="auto"/>
        <w:rPr>
          <w:rFonts w:ascii="Times New Roman" w:eastAsia="Times New Roman" w:hAnsi="Times New Roman" w:cs="Times New Roman"/>
          <w:sz w:val="24"/>
          <w:szCs w:val="24"/>
        </w:rPr>
      </w:pPr>
    </w:p>
    <w:p w:rsidR="00570E1C"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570E1C" w:rsidRPr="00661E03">
        <w:rPr>
          <w:rFonts w:ascii="Times New Roman" w:eastAsia="Times New Roman" w:hAnsi="Times New Roman" w:cs="Times New Roman"/>
          <w:sz w:val="24"/>
          <w:szCs w:val="24"/>
        </w:rPr>
        <w:tab/>
      </w:r>
      <w:r w:rsidR="00570E1C"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d.   The officer will protect his/her weapon for forensic examination and upon the </w:t>
      </w:r>
    </w:p>
    <w:p w:rsidR="00344050" w:rsidRPr="00661E03" w:rsidRDefault="00570E1C"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direction of a member of the command staff shall submit </w:t>
      </w:r>
      <w:r w:rsidR="00770AF1" w:rsidRPr="00661E03">
        <w:rPr>
          <w:rFonts w:ascii="Times New Roman" w:eastAsia="Times New Roman" w:hAnsi="Times New Roman" w:cs="Times New Roman"/>
          <w:sz w:val="24"/>
          <w:szCs w:val="24"/>
        </w:rPr>
        <w:t>said weapon</w:t>
      </w:r>
      <w:r w:rsidR="00344050" w:rsidRPr="00661E03">
        <w:rPr>
          <w:rFonts w:ascii="Times New Roman" w:eastAsia="Times New Roman" w:hAnsi="Times New Roman" w:cs="Times New Roman"/>
          <w:sz w:val="24"/>
          <w:szCs w:val="24"/>
        </w:rPr>
        <w:t xml:space="preserve"> upon </w:t>
      </w:r>
    </w:p>
    <w:p w:rsidR="00344050" w:rsidRPr="00661E03" w:rsidRDefault="00344050" w:rsidP="00570E1C">
      <w:pPr>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request.  Under no circumstances will the officer’s weapon be taken at the scene</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of the incident while in public view.  The weapon will not be taken from the officer</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until it can be replaced with another weapon unless necessary for medical treatment</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reasons, or at the discretion of a Command Officer. </w:t>
      </w:r>
    </w:p>
    <w:p w:rsidR="00344050" w:rsidRPr="00661E03" w:rsidRDefault="00344050" w:rsidP="00344050">
      <w:pPr>
        <w:spacing w:after="0" w:line="240" w:lineRule="auto"/>
        <w:rPr>
          <w:rFonts w:ascii="Times New Roman" w:eastAsia="Times New Roman" w:hAnsi="Times New Roman" w:cs="Times New Roman"/>
          <w:sz w:val="24"/>
          <w:szCs w:val="24"/>
        </w:rPr>
      </w:pPr>
    </w:p>
    <w:p w:rsidR="00570E1C" w:rsidRPr="00661E03" w:rsidRDefault="00344050"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e.   In cases of injury or death, the officer should not discuss the case with </w:t>
      </w:r>
      <w:r w:rsidR="00570E1C" w:rsidRPr="00661E03">
        <w:rPr>
          <w:rFonts w:ascii="Times New Roman" w:eastAsia="Times New Roman" w:hAnsi="Times New Roman" w:cs="Times New Roman"/>
          <w:sz w:val="24"/>
          <w:szCs w:val="24"/>
        </w:rPr>
        <w:t xml:space="preserve"> </w:t>
      </w:r>
    </w:p>
    <w:p w:rsidR="00344050" w:rsidRPr="00661E03" w:rsidRDefault="00344050" w:rsidP="00570E1C">
      <w:pPr>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anyone</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except supervisory and internal investigatory personnel, the officer’s privately</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retained attorney and/or union representative, his/her immediate family, and those individuals to whom the prosecutor or Sheriff has granted such authority.</w:t>
      </w:r>
    </w:p>
    <w:p w:rsidR="00344050" w:rsidRPr="00661E03" w:rsidRDefault="00344050" w:rsidP="00344050">
      <w:pPr>
        <w:spacing w:after="0" w:line="240" w:lineRule="auto"/>
        <w:rPr>
          <w:rFonts w:ascii="Times New Roman" w:eastAsia="Times New Roman" w:hAnsi="Times New Roman" w:cs="Times New Roman"/>
          <w:sz w:val="24"/>
          <w:szCs w:val="24"/>
        </w:rPr>
      </w:pPr>
    </w:p>
    <w:p w:rsidR="00570E1C" w:rsidRPr="00661E03" w:rsidRDefault="00344050" w:rsidP="00570E1C">
      <w:pPr>
        <w:spacing w:after="0" w:line="240" w:lineRule="auto"/>
        <w:ind w:left="21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f.   A complete detailed written report by the officer shall be prepared and </w:t>
      </w:r>
    </w:p>
    <w:p w:rsidR="00344050" w:rsidRPr="00661E03" w:rsidRDefault="00344050" w:rsidP="00EE703E">
      <w:pPr>
        <w:spacing w:after="0" w:line="240" w:lineRule="auto"/>
        <w:ind w:left="249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forwarded</w:t>
      </w:r>
      <w:r w:rsidR="00570E1C"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to the Sheriff through the Chief-Deputy within twenty (24) hours of the</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incident, unless the officer is physically unable to do so.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r>
      <w:r w:rsidR="00EE703E"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2.   Review</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3"/>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Upon receipt of a </w:t>
      </w:r>
      <w:r w:rsidRPr="00661E03">
        <w:rPr>
          <w:rFonts w:ascii="Times New Roman" w:eastAsia="Times New Roman" w:hAnsi="Times New Roman" w:cs="Times New Roman"/>
          <w:iCs/>
          <w:sz w:val="24"/>
          <w:szCs w:val="24"/>
        </w:rPr>
        <w:t>subject resistance</w:t>
      </w:r>
      <w:r w:rsidRPr="00661E03">
        <w:rPr>
          <w:rFonts w:ascii="Times New Roman" w:eastAsia="Times New Roman" w:hAnsi="Times New Roman" w:cs="Times New Roman"/>
          <w:i/>
          <w:sz w:val="24"/>
          <w:szCs w:val="24"/>
        </w:rPr>
        <w:t xml:space="preserve"> </w:t>
      </w:r>
      <w:r w:rsidRPr="00661E03">
        <w:rPr>
          <w:rFonts w:ascii="Times New Roman" w:eastAsia="Times New Roman" w:hAnsi="Times New Roman" w:cs="Times New Roman"/>
          <w:iCs/>
          <w:sz w:val="24"/>
          <w:szCs w:val="24"/>
        </w:rPr>
        <w:t>report</w:t>
      </w:r>
      <w:r w:rsidRPr="00661E03">
        <w:rPr>
          <w:rFonts w:ascii="Times New Roman" w:eastAsia="Times New Roman" w:hAnsi="Times New Roman" w:cs="Times New Roman"/>
          <w:sz w:val="24"/>
          <w:szCs w:val="24"/>
        </w:rPr>
        <w:t xml:space="preserve"> with a firearm the Sheriff, </w:t>
      </w:r>
    </w:p>
    <w:p w:rsidR="00344050" w:rsidRPr="00661E03" w:rsidRDefault="00344050" w:rsidP="00EE703E">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Undersheriff or Chief Deputy shall assign the necessary and appropriate </w:t>
      </w:r>
      <w:r w:rsidR="00EE703E" w:rsidRPr="00661E03">
        <w:rPr>
          <w:rFonts w:ascii="Times New Roman" w:eastAsia="Times New Roman" w:hAnsi="Times New Roman" w:cs="Times New Roman"/>
          <w:sz w:val="24"/>
          <w:szCs w:val="24"/>
        </w:rPr>
        <w:t xml:space="preserve">personnel to review and </w:t>
      </w:r>
      <w:r w:rsidRPr="00661E03">
        <w:rPr>
          <w:rFonts w:ascii="Times New Roman" w:eastAsia="Times New Roman" w:hAnsi="Times New Roman" w:cs="Times New Roman"/>
          <w:sz w:val="24"/>
          <w:szCs w:val="24"/>
        </w:rPr>
        <w:t>investigate the incident, unless the incident is of such a nature that a detailed review</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and investigation is obviously unnecessary, e.g. the disposition of a deer after injury</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in a motor vehicle accident.</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3"/>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Upon review and investigation of a subject resistance report, which is not of</w:t>
      </w:r>
      <w:r w:rsidR="00EE703E"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 xml:space="preserve">   </w:t>
      </w:r>
    </w:p>
    <w:p w:rsidR="00344050" w:rsidRPr="00661E03" w:rsidRDefault="00344050" w:rsidP="00EE703E">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an inconsequential nature, it is required that all inte</w:t>
      </w:r>
      <w:r w:rsidR="00EE703E" w:rsidRPr="00661E03">
        <w:rPr>
          <w:rFonts w:ascii="Times New Roman" w:eastAsia="Times New Roman" w:hAnsi="Times New Roman" w:cs="Times New Roman"/>
          <w:sz w:val="24"/>
          <w:szCs w:val="24"/>
        </w:rPr>
        <w:t xml:space="preserve">rmediate reporting and reviewing </w:t>
      </w:r>
      <w:r w:rsidRPr="00661E03">
        <w:rPr>
          <w:rFonts w:ascii="Times New Roman" w:eastAsia="Times New Roman" w:hAnsi="Times New Roman" w:cs="Times New Roman"/>
          <w:sz w:val="24"/>
          <w:szCs w:val="24"/>
        </w:rPr>
        <w:t>personnel insure that their actions will permit a report of the findings to be submitted to the Sheriff within forty eight (48) hours of the incident.</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3"/>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lastRenderedPageBreak/>
        <w:t xml:space="preserve">In an effort to protect the community’s interest when a member may have </w:t>
      </w:r>
    </w:p>
    <w:p w:rsidR="00344050" w:rsidRPr="00661E03" w:rsidRDefault="00344050" w:rsidP="00EE703E">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exceeded the scope of authority in the use of deadly physical force, and, conversely to shield a member from possible confrontation with the community in the event that, acting</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within the scope of authority, a death or serious injury resulted, the member shall be</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removed from line-duty assignment pending an administrative review.  Such review</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may include a Grand Jury investigation, or any other process needed to insure a full investigation of the facts and circumstances of the incident.  If deemed </w:t>
      </w:r>
      <w:r w:rsidR="00EE703E" w:rsidRPr="00661E03">
        <w:rPr>
          <w:rFonts w:ascii="Times New Roman" w:eastAsia="Times New Roman" w:hAnsi="Times New Roman" w:cs="Times New Roman"/>
          <w:sz w:val="24"/>
          <w:szCs w:val="24"/>
        </w:rPr>
        <w:t>necessary, other</w:t>
      </w:r>
      <w:r w:rsidRPr="00661E03">
        <w:rPr>
          <w:rFonts w:ascii="Times New Roman" w:eastAsia="Times New Roman" w:hAnsi="Times New Roman" w:cs="Times New Roman"/>
          <w:sz w:val="24"/>
          <w:szCs w:val="24"/>
        </w:rPr>
        <w:t xml:space="preserve"> members who may have been involved, however indirectly, may also be</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removed.  Following such removal under this provision, the return to line-duty</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assignment shall be only with the expressed authorization of the Sheriff.</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3"/>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In the event a member is removed from duty under any of the above </w:t>
      </w:r>
      <w:r w:rsidR="00EE703E" w:rsidRPr="00661E03">
        <w:rPr>
          <w:rFonts w:ascii="Times New Roman" w:eastAsia="Times New Roman" w:hAnsi="Times New Roman" w:cs="Times New Roman"/>
          <w:sz w:val="24"/>
          <w:szCs w:val="24"/>
        </w:rPr>
        <w:t xml:space="preserve">     </w:t>
      </w:r>
    </w:p>
    <w:p w:rsidR="00344050" w:rsidRPr="00661E03" w:rsidRDefault="00344050" w:rsidP="00160866">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provisions, consideration shall be given to providing stress counseling in order to assist the</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member in coping with the critical or traumatic </w:t>
      </w:r>
      <w:r w:rsidRPr="00160866">
        <w:rPr>
          <w:rFonts w:ascii="Times New Roman" w:eastAsia="Times New Roman" w:hAnsi="Times New Roman" w:cs="Times New Roman"/>
          <w:sz w:val="24"/>
          <w:szCs w:val="24"/>
        </w:rPr>
        <w:t xml:space="preserve">incident.  </w:t>
      </w:r>
      <w:r w:rsidR="005B7FF3" w:rsidRPr="00160866">
        <w:rPr>
          <w:rFonts w:ascii="Times New Roman" w:eastAsia="Times New Roman" w:hAnsi="Times New Roman" w:cs="Times New Roman"/>
          <w:sz w:val="24"/>
          <w:szCs w:val="24"/>
        </w:rPr>
        <w:t>Orleans</w:t>
      </w:r>
      <w:r w:rsidRPr="00160866">
        <w:rPr>
          <w:rFonts w:ascii="Times New Roman" w:eastAsia="Times New Roman" w:hAnsi="Times New Roman" w:cs="Times New Roman"/>
          <w:sz w:val="24"/>
          <w:szCs w:val="24"/>
        </w:rPr>
        <w:t xml:space="preserve"> County has</w:t>
      </w:r>
      <w:r w:rsidR="00EE703E" w:rsidRPr="00160866">
        <w:rPr>
          <w:rFonts w:ascii="Times New Roman" w:eastAsia="Times New Roman" w:hAnsi="Times New Roman" w:cs="Times New Roman"/>
          <w:sz w:val="24"/>
          <w:szCs w:val="24"/>
        </w:rPr>
        <w:t xml:space="preserve"> </w:t>
      </w:r>
      <w:r w:rsidRPr="00160866">
        <w:rPr>
          <w:rFonts w:ascii="Times New Roman" w:eastAsia="Times New Roman" w:hAnsi="Times New Roman" w:cs="Times New Roman"/>
          <w:sz w:val="24"/>
          <w:szCs w:val="24"/>
        </w:rPr>
        <w:t>contracted with a professional organization to provide this service.  Access may be</w:t>
      </w:r>
      <w:r w:rsidR="00EE703E" w:rsidRPr="00160866">
        <w:rPr>
          <w:rFonts w:ascii="Times New Roman" w:eastAsia="Times New Roman" w:hAnsi="Times New Roman" w:cs="Times New Roman"/>
          <w:sz w:val="24"/>
          <w:szCs w:val="24"/>
        </w:rPr>
        <w:t xml:space="preserve"> </w:t>
      </w:r>
      <w:r w:rsidRPr="00160866">
        <w:rPr>
          <w:rFonts w:ascii="Times New Roman" w:eastAsia="Times New Roman" w:hAnsi="Times New Roman" w:cs="Times New Roman"/>
          <w:sz w:val="24"/>
          <w:szCs w:val="24"/>
        </w:rPr>
        <w:t xml:space="preserve">obtained through the </w:t>
      </w:r>
      <w:r w:rsidR="005B7FF3" w:rsidRPr="00160866">
        <w:rPr>
          <w:rFonts w:ascii="Times New Roman" w:eastAsia="Times New Roman" w:hAnsi="Times New Roman" w:cs="Times New Roman"/>
          <w:sz w:val="24"/>
          <w:szCs w:val="24"/>
        </w:rPr>
        <w:t>Orleans</w:t>
      </w:r>
      <w:r w:rsidRPr="00160866">
        <w:rPr>
          <w:rFonts w:ascii="Times New Roman" w:eastAsia="Times New Roman" w:hAnsi="Times New Roman" w:cs="Times New Roman"/>
          <w:sz w:val="24"/>
          <w:szCs w:val="24"/>
        </w:rPr>
        <w:t xml:space="preserve"> County Fire Coordinator or the </w:t>
      </w:r>
      <w:r w:rsidR="005B7FF3" w:rsidRPr="00160866">
        <w:rPr>
          <w:rFonts w:ascii="Times New Roman" w:eastAsia="Times New Roman" w:hAnsi="Times New Roman" w:cs="Times New Roman"/>
          <w:sz w:val="24"/>
          <w:szCs w:val="24"/>
        </w:rPr>
        <w:t>Orleans</w:t>
      </w:r>
      <w:r w:rsidRPr="00160866">
        <w:rPr>
          <w:rFonts w:ascii="Times New Roman" w:eastAsia="Times New Roman" w:hAnsi="Times New Roman" w:cs="Times New Roman"/>
          <w:sz w:val="24"/>
          <w:szCs w:val="24"/>
        </w:rPr>
        <w:t xml:space="preserve"> County</w:t>
      </w:r>
      <w:r w:rsidR="00EE703E" w:rsidRPr="00160866">
        <w:rPr>
          <w:rFonts w:ascii="Times New Roman" w:eastAsia="Times New Roman" w:hAnsi="Times New Roman" w:cs="Times New Roman"/>
          <w:sz w:val="24"/>
          <w:szCs w:val="24"/>
        </w:rPr>
        <w:t xml:space="preserve"> </w:t>
      </w:r>
      <w:r w:rsidRPr="00160866">
        <w:rPr>
          <w:rFonts w:ascii="Times New Roman" w:eastAsia="Times New Roman" w:hAnsi="Times New Roman" w:cs="Times New Roman"/>
          <w:sz w:val="24"/>
          <w:szCs w:val="24"/>
        </w:rPr>
        <w:t>Emergency Medical Services Coordinator by</w:t>
      </w:r>
      <w:r w:rsidRPr="00661E03">
        <w:rPr>
          <w:rFonts w:ascii="Times New Roman" w:eastAsia="Times New Roman" w:hAnsi="Times New Roman" w:cs="Times New Roman"/>
          <w:sz w:val="24"/>
          <w:szCs w:val="24"/>
        </w:rPr>
        <w:t xml:space="preserve"> the member involved or by a supervisor acting on the member’s behalf.  Initial contact should be made within twenty four (24) hours of the incident.  Members may call the above offices during business hours</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or have the coordinator paged through the </w:t>
      </w:r>
      <w:r w:rsidR="00EE703E" w:rsidRPr="00661E03">
        <w:rPr>
          <w:rFonts w:ascii="Times New Roman" w:eastAsia="Times New Roman" w:hAnsi="Times New Roman" w:cs="Times New Roman"/>
          <w:i/>
          <w:sz w:val="24"/>
          <w:szCs w:val="24"/>
        </w:rPr>
        <w:t>OCEDC</w:t>
      </w:r>
      <w:r w:rsidRPr="00661E03">
        <w:rPr>
          <w:rFonts w:ascii="Times New Roman" w:eastAsia="Times New Roman" w:hAnsi="Times New Roman" w:cs="Times New Roman"/>
          <w:sz w:val="24"/>
          <w:szCs w:val="24"/>
        </w:rPr>
        <w:t xml:space="preserve">.  In addition, </w:t>
      </w:r>
      <w:r w:rsidR="005B7FF3" w:rsidRPr="00661E03">
        <w:rPr>
          <w:rFonts w:ascii="Times New Roman" w:eastAsia="Times New Roman" w:hAnsi="Times New Roman" w:cs="Times New Roman"/>
          <w:sz w:val="24"/>
          <w:szCs w:val="24"/>
        </w:rPr>
        <w:t>Orleans</w:t>
      </w:r>
      <w:r w:rsidRPr="00661E03">
        <w:rPr>
          <w:rFonts w:ascii="Times New Roman" w:eastAsia="Times New Roman" w:hAnsi="Times New Roman" w:cs="Times New Roman"/>
          <w:sz w:val="24"/>
          <w:szCs w:val="24"/>
        </w:rPr>
        <w:t xml:space="preserve"> County and the New York State Police offer Employee Assistance Programs to which an officer may be referred: (</w:t>
      </w:r>
      <w:r w:rsidR="005B7FF3" w:rsidRPr="00661E03">
        <w:rPr>
          <w:rFonts w:ascii="Times New Roman" w:eastAsia="Times New Roman" w:hAnsi="Times New Roman" w:cs="Times New Roman"/>
          <w:sz w:val="24"/>
          <w:szCs w:val="24"/>
        </w:rPr>
        <w:t>Orleans</w:t>
      </w:r>
      <w:r w:rsidRPr="00661E03">
        <w:rPr>
          <w:rFonts w:ascii="Times New Roman" w:eastAsia="Times New Roman" w:hAnsi="Times New Roman" w:cs="Times New Roman"/>
          <w:sz w:val="24"/>
          <w:szCs w:val="24"/>
        </w:rPr>
        <w:t xml:space="preserve"> County: </w:t>
      </w:r>
      <w:r w:rsidR="00034491" w:rsidRPr="00661E03">
        <w:rPr>
          <w:rFonts w:ascii="Times New Roman" w:eastAsia="Times New Roman" w:hAnsi="Times New Roman" w:cs="Times New Roman"/>
          <w:sz w:val="24"/>
          <w:szCs w:val="24"/>
          <w:highlight w:val="yellow"/>
        </w:rPr>
        <w:t>1­888­244­0680</w:t>
      </w:r>
      <w:r w:rsidRPr="00661E03">
        <w:rPr>
          <w:rFonts w:ascii="Times New Roman" w:eastAsia="Times New Roman" w:hAnsi="Times New Roman" w:cs="Times New Roman"/>
          <w:sz w:val="24"/>
          <w:szCs w:val="24"/>
        </w:rPr>
        <w:t xml:space="preserve">), State Police:  </w:t>
      </w:r>
      <w:r w:rsidRPr="00661E03">
        <w:rPr>
          <w:rFonts w:ascii="Times New Roman" w:eastAsia="Times New Roman" w:hAnsi="Times New Roman" w:cs="Times New Roman"/>
          <w:sz w:val="24"/>
          <w:szCs w:val="24"/>
          <w:highlight w:val="yellow"/>
        </w:rPr>
        <w:t>518 458-1822</w:t>
      </w:r>
      <w:r w:rsidRPr="00661E03">
        <w:rPr>
          <w:rFonts w:ascii="Times New Roman" w:eastAsia="Times New Roman" w:hAnsi="Times New Roman" w:cs="Times New Roman"/>
          <w:sz w:val="24"/>
          <w:szCs w:val="24"/>
        </w:rPr>
        <w:t>).</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ind w:right="-3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r>
      <w:r w:rsidR="00EE703E" w:rsidRPr="00661E03">
        <w:rPr>
          <w:rFonts w:ascii="Times New Roman" w:eastAsia="Times New Roman" w:hAnsi="Times New Roman" w:cs="Times New Roman"/>
          <w:sz w:val="24"/>
          <w:szCs w:val="24"/>
        </w:rPr>
        <w:tab/>
      </w:r>
      <w:r w:rsidR="00542A11" w:rsidRPr="00661E03">
        <w:rPr>
          <w:rFonts w:ascii="Times New Roman" w:eastAsia="Times New Roman" w:hAnsi="Times New Roman" w:cs="Times New Roman"/>
          <w:sz w:val="24"/>
          <w:szCs w:val="24"/>
        </w:rPr>
        <w:t>3.   The Chief Deputy</w:t>
      </w:r>
      <w:r w:rsidRPr="00661E03">
        <w:rPr>
          <w:rFonts w:ascii="Times New Roman" w:eastAsia="Times New Roman" w:hAnsi="Times New Roman" w:cs="Times New Roman"/>
          <w:sz w:val="24"/>
          <w:szCs w:val="24"/>
        </w:rPr>
        <w:t xml:space="preserve"> will be responsible for the investigation of all officer involved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shootings.</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r>
      <w:r w:rsidR="00EE703E"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4.   In cases of an accidental or unintentional discharge of a Sheriff’s Office issued or</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authorized firearm where there were no injuries, the on-duty supervisor will conduct</w:t>
      </w:r>
    </w:p>
    <w:p w:rsidR="00EE703E" w:rsidRPr="00661E03" w:rsidRDefault="00542A11" w:rsidP="00EE703E">
      <w:pPr>
        <w:spacing w:after="0" w:line="240" w:lineRule="auto"/>
        <w:ind w:left="1440" w:firstLine="3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344050" w:rsidRPr="00661E03">
        <w:rPr>
          <w:rFonts w:ascii="Times New Roman" w:eastAsia="Times New Roman" w:hAnsi="Times New Roman" w:cs="Times New Roman"/>
          <w:sz w:val="24"/>
          <w:szCs w:val="24"/>
        </w:rPr>
        <w:t xml:space="preserve">a preliminary investigation.  Further investigatory assistance will be requested </w:t>
      </w:r>
      <w:r w:rsidR="00EE703E" w:rsidRPr="00661E03">
        <w:rPr>
          <w:rFonts w:ascii="Times New Roman" w:eastAsia="Times New Roman" w:hAnsi="Times New Roman" w:cs="Times New Roman"/>
          <w:sz w:val="24"/>
          <w:szCs w:val="24"/>
        </w:rPr>
        <w:t xml:space="preserve">  </w:t>
      </w:r>
    </w:p>
    <w:p w:rsidR="00344050" w:rsidRPr="00661E03" w:rsidRDefault="00542A11" w:rsidP="00EE703E">
      <w:pPr>
        <w:spacing w:after="0" w:line="240" w:lineRule="auto"/>
        <w:ind w:left="1440" w:firstLine="360"/>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through either the Chief Deputy.</w:t>
      </w:r>
    </w:p>
    <w:p w:rsidR="00344050" w:rsidRPr="00661E03" w:rsidRDefault="00344050" w:rsidP="00344050">
      <w:pPr>
        <w:spacing w:after="0" w:line="240" w:lineRule="auto"/>
        <w:rPr>
          <w:rFonts w:ascii="Times New Roman" w:eastAsia="Times New Roman" w:hAnsi="Times New Roman" w:cs="Times New Roman"/>
          <w:sz w:val="24"/>
          <w:szCs w:val="24"/>
        </w:rPr>
      </w:pP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r>
      <w:r w:rsidR="00EE703E" w:rsidRPr="00661E03">
        <w:rPr>
          <w:rFonts w:ascii="Times New Roman" w:eastAsia="Times New Roman" w:hAnsi="Times New Roman" w:cs="Times New Roman"/>
          <w:sz w:val="24"/>
          <w:szCs w:val="24"/>
        </w:rPr>
        <w:tab/>
      </w:r>
      <w:r w:rsidRPr="00661E03">
        <w:rPr>
          <w:rFonts w:ascii="Times New Roman" w:eastAsia="Times New Roman" w:hAnsi="Times New Roman" w:cs="Times New Roman"/>
          <w:sz w:val="24"/>
          <w:szCs w:val="24"/>
        </w:rPr>
        <w:t>a.   Reports as to the circumstances of and any damages done by the accidental</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ab/>
      </w:r>
      <w:r w:rsidR="00EE703E" w:rsidRPr="00661E03">
        <w:rPr>
          <w:rFonts w:ascii="Times New Roman" w:eastAsia="Times New Roman" w:hAnsi="Times New Roman" w:cs="Times New Roman"/>
          <w:sz w:val="24"/>
          <w:szCs w:val="24"/>
        </w:rPr>
        <w:tab/>
        <w:t xml:space="preserve">      </w:t>
      </w:r>
      <w:r w:rsidRPr="00661E03">
        <w:rPr>
          <w:rFonts w:ascii="Times New Roman" w:eastAsia="Times New Roman" w:hAnsi="Times New Roman" w:cs="Times New Roman"/>
          <w:sz w:val="24"/>
          <w:szCs w:val="24"/>
        </w:rPr>
        <w:t xml:space="preserve">discharge will be submitted by the involved officer and supervisor to the Chief </w:t>
      </w:r>
    </w:p>
    <w:p w:rsidR="00344050" w:rsidRPr="00661E03" w:rsidRDefault="00344050" w:rsidP="00344050">
      <w:p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                  </w:t>
      </w:r>
      <w:r w:rsidR="00EE703E" w:rsidRPr="00661E03">
        <w:rPr>
          <w:rFonts w:ascii="Times New Roman" w:eastAsia="Times New Roman" w:hAnsi="Times New Roman" w:cs="Times New Roman"/>
          <w:sz w:val="24"/>
          <w:szCs w:val="24"/>
        </w:rPr>
        <w:t xml:space="preserve">                    </w:t>
      </w:r>
      <w:r w:rsidR="00542A11" w:rsidRPr="00661E03">
        <w:rPr>
          <w:rFonts w:ascii="Times New Roman" w:eastAsia="Times New Roman" w:hAnsi="Times New Roman" w:cs="Times New Roman"/>
          <w:sz w:val="24"/>
          <w:szCs w:val="24"/>
        </w:rPr>
        <w:t>Deputy</w:t>
      </w:r>
      <w:r w:rsidRPr="00661E03">
        <w:rPr>
          <w:rFonts w:ascii="Times New Roman" w:eastAsia="Times New Roman" w:hAnsi="Times New Roman" w:cs="Times New Roman"/>
          <w:sz w:val="24"/>
          <w:szCs w:val="24"/>
        </w:rPr>
        <w:t>.</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2"/>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Depending upon the circumstances, the involved officer may be required to </w:t>
      </w:r>
      <w:r w:rsidR="00EE703E" w:rsidRPr="00661E03">
        <w:rPr>
          <w:rFonts w:ascii="Times New Roman" w:eastAsia="Times New Roman" w:hAnsi="Times New Roman" w:cs="Times New Roman"/>
          <w:sz w:val="24"/>
          <w:szCs w:val="24"/>
        </w:rPr>
        <w:t xml:space="preserve">   </w:t>
      </w:r>
    </w:p>
    <w:p w:rsidR="00344050" w:rsidRPr="00661E03" w:rsidRDefault="00344050" w:rsidP="00EE703E">
      <w:pPr>
        <w:pStyle w:val="ListParagraph"/>
        <w:spacing w:after="0" w:line="240" w:lineRule="auto"/>
        <w:ind w:left="2565"/>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undergo</w:t>
      </w:r>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remedial training.</w:t>
      </w:r>
    </w:p>
    <w:p w:rsidR="00344050" w:rsidRPr="00661E03" w:rsidRDefault="00344050" w:rsidP="00344050">
      <w:pPr>
        <w:spacing w:after="0" w:line="240" w:lineRule="auto"/>
        <w:rPr>
          <w:rFonts w:ascii="Times New Roman" w:eastAsia="Times New Roman" w:hAnsi="Times New Roman" w:cs="Times New Roman"/>
          <w:sz w:val="24"/>
          <w:szCs w:val="24"/>
        </w:rPr>
      </w:pPr>
    </w:p>
    <w:p w:rsidR="00EE703E" w:rsidRPr="00661E03" w:rsidRDefault="00344050" w:rsidP="00EE703E">
      <w:pPr>
        <w:pStyle w:val="ListParagraph"/>
        <w:numPr>
          <w:ilvl w:val="0"/>
          <w:numId w:val="42"/>
        </w:numPr>
        <w:spacing w:after="0" w:line="240" w:lineRule="auto"/>
        <w:rPr>
          <w:rFonts w:ascii="Times New Roman" w:eastAsia="Times New Roman" w:hAnsi="Times New Roman" w:cs="Times New Roman"/>
          <w:sz w:val="24"/>
          <w:szCs w:val="24"/>
        </w:rPr>
      </w:pPr>
      <w:r w:rsidRPr="00661E03">
        <w:rPr>
          <w:rFonts w:ascii="Times New Roman" w:eastAsia="Times New Roman" w:hAnsi="Times New Roman" w:cs="Times New Roman"/>
          <w:sz w:val="24"/>
          <w:szCs w:val="24"/>
        </w:rPr>
        <w:t xml:space="preserve">Disciplinary action may be initiated, depending upon the circumstances and </w:t>
      </w:r>
      <w:r w:rsidR="00EE703E" w:rsidRPr="00661E03">
        <w:rPr>
          <w:rFonts w:ascii="Times New Roman" w:eastAsia="Times New Roman" w:hAnsi="Times New Roman" w:cs="Times New Roman"/>
          <w:sz w:val="24"/>
          <w:szCs w:val="24"/>
        </w:rPr>
        <w:t xml:space="preserve">  </w:t>
      </w:r>
    </w:p>
    <w:p w:rsidR="00344050" w:rsidRPr="00661E03" w:rsidRDefault="00344050" w:rsidP="00EE703E">
      <w:pPr>
        <w:pStyle w:val="ListParagraph"/>
        <w:spacing w:after="0" w:line="240" w:lineRule="auto"/>
        <w:ind w:left="2565"/>
        <w:rPr>
          <w:rFonts w:ascii="Times New Roman" w:eastAsia="Times New Roman" w:hAnsi="Times New Roman" w:cs="Times New Roman"/>
          <w:sz w:val="24"/>
          <w:szCs w:val="24"/>
        </w:rPr>
      </w:pPr>
      <w:proofErr w:type="gramStart"/>
      <w:r w:rsidRPr="00661E03">
        <w:rPr>
          <w:rFonts w:ascii="Times New Roman" w:eastAsia="Times New Roman" w:hAnsi="Times New Roman" w:cs="Times New Roman"/>
          <w:sz w:val="24"/>
          <w:szCs w:val="24"/>
        </w:rPr>
        <w:t>severity</w:t>
      </w:r>
      <w:proofErr w:type="gramEnd"/>
      <w:r w:rsidR="00EE703E" w:rsidRPr="00661E03">
        <w:rPr>
          <w:rFonts w:ascii="Times New Roman" w:eastAsia="Times New Roman" w:hAnsi="Times New Roman" w:cs="Times New Roman"/>
          <w:sz w:val="24"/>
          <w:szCs w:val="24"/>
        </w:rPr>
        <w:t xml:space="preserve"> </w:t>
      </w:r>
      <w:r w:rsidRPr="00661E03">
        <w:rPr>
          <w:rFonts w:ascii="Times New Roman" w:eastAsia="Times New Roman" w:hAnsi="Times New Roman" w:cs="Times New Roman"/>
          <w:sz w:val="24"/>
          <w:szCs w:val="24"/>
        </w:rPr>
        <w:t xml:space="preserve">of the incident.  </w:t>
      </w:r>
    </w:p>
    <w:p w:rsidR="001341D8" w:rsidRDefault="001341D8"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rPr>
          <w:rFonts w:ascii="Times New Roman" w:hAnsi="Times New Roman" w:cs="Times New Roman"/>
          <w:sz w:val="24"/>
          <w:szCs w:val="24"/>
        </w:rPr>
      </w:pPr>
    </w:p>
    <w:p w:rsidR="00160866" w:rsidRDefault="00160866" w:rsidP="00160866">
      <w:pPr>
        <w:jc w:val="center"/>
        <w:rPr>
          <w:rFonts w:ascii="Times New Roman" w:hAnsi="Times New Roman" w:cs="Times New Roman"/>
          <w:sz w:val="24"/>
          <w:szCs w:val="24"/>
        </w:rPr>
      </w:pPr>
      <w:r>
        <w:rPr>
          <w:rFonts w:ascii="Times New Roman" w:hAnsi="Times New Roman" w:cs="Times New Roman"/>
          <w:sz w:val="24"/>
          <w:szCs w:val="24"/>
        </w:rPr>
        <w:t>ORDER BY THE SHERIFF</w:t>
      </w:r>
    </w:p>
    <w:p w:rsidR="00160866" w:rsidRDefault="00160866" w:rsidP="00160866">
      <w:pPr>
        <w:jc w:val="center"/>
        <w:rPr>
          <w:rFonts w:ascii="Times New Roman" w:hAnsi="Times New Roman" w:cs="Times New Roman"/>
          <w:sz w:val="24"/>
          <w:szCs w:val="24"/>
        </w:rPr>
      </w:pPr>
    </w:p>
    <w:p w:rsidR="00160866" w:rsidRPr="00160866" w:rsidRDefault="008F67D3" w:rsidP="00160866">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2F6E0598-1D39-449C-A269-B7C23B3F280E}" provid="{00000000-0000-0000-0000-000000000000}" o:suggestedsigner="Christopher M. Bourke" issignatureline="t"/>
          </v:shape>
        </w:pict>
      </w:r>
    </w:p>
    <w:sectPr w:rsidR="00160866" w:rsidRPr="00160866" w:rsidSect="00283EE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BF" w:rsidRDefault="00EE49BF" w:rsidP="00787DFD">
      <w:pPr>
        <w:spacing w:after="0" w:line="240" w:lineRule="auto"/>
      </w:pPr>
      <w:r>
        <w:separator/>
      </w:r>
    </w:p>
  </w:endnote>
  <w:endnote w:type="continuationSeparator" w:id="0">
    <w:p w:rsidR="00EE49BF" w:rsidRDefault="00EE49BF" w:rsidP="0078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3" w:rsidRDefault="008F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69348"/>
      <w:docPartObj>
        <w:docPartGallery w:val="Page Numbers (Bottom of Page)"/>
        <w:docPartUnique/>
      </w:docPartObj>
    </w:sdtPr>
    <w:sdtEndPr>
      <w:rPr>
        <w:color w:val="7F7F7F" w:themeColor="background1" w:themeShade="7F"/>
        <w:spacing w:val="60"/>
      </w:rPr>
    </w:sdtEndPr>
    <w:sdtContent>
      <w:p w:rsidR="00EE49BF" w:rsidRDefault="00EE49BF">
        <w:pPr>
          <w:pStyle w:val="Footer"/>
          <w:pBdr>
            <w:top w:val="single" w:sz="4" w:space="1" w:color="D9D9D9" w:themeColor="background1" w:themeShade="D9"/>
          </w:pBdr>
          <w:jc w:val="right"/>
        </w:pPr>
      </w:p>
      <w:tbl>
        <w:tblPr>
          <w:tblStyle w:val="TableGrid"/>
          <w:tblW w:w="0" w:type="auto"/>
          <w:tblLook w:val="04A0" w:firstRow="1" w:lastRow="0" w:firstColumn="1" w:lastColumn="0" w:noHBand="0" w:noVBand="1"/>
        </w:tblPr>
        <w:tblGrid>
          <w:gridCol w:w="1368"/>
          <w:gridCol w:w="1346"/>
          <w:gridCol w:w="1346"/>
          <w:gridCol w:w="1346"/>
          <w:gridCol w:w="1346"/>
          <w:gridCol w:w="1346"/>
          <w:gridCol w:w="1346"/>
          <w:gridCol w:w="1346"/>
        </w:tblGrid>
        <w:tr w:rsidR="00EE49BF" w:rsidTr="00EA0CBE">
          <w:tc>
            <w:tcPr>
              <w:tcW w:w="1377" w:type="dxa"/>
            </w:tcPr>
            <w:p w:rsidR="00EE49BF" w:rsidRPr="00472912" w:rsidRDefault="00EE49BF" w:rsidP="00EA0CBE">
              <w:pPr>
                <w:pStyle w:val="Footer"/>
                <w:jc w:val="center"/>
                <w:rPr>
                  <w:b/>
                  <w:sz w:val="18"/>
                  <w:szCs w:val="18"/>
                </w:rPr>
              </w:pPr>
              <w:r w:rsidRPr="00472912">
                <w:rPr>
                  <w:b/>
                  <w:sz w:val="18"/>
                  <w:szCs w:val="18"/>
                </w:rPr>
                <w:t>REVIEW DATE:</w:t>
              </w: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r>
        <w:tr w:rsidR="00EE49BF" w:rsidTr="00EA0CBE">
          <w:tc>
            <w:tcPr>
              <w:tcW w:w="1377" w:type="dxa"/>
            </w:tcPr>
            <w:p w:rsidR="00EE49BF" w:rsidRDefault="00160866" w:rsidP="00472912">
              <w:pPr>
                <w:pStyle w:val="Footer"/>
                <w:jc w:val="center"/>
              </w:pPr>
              <w:r>
                <w:t>Reviewed By</w:t>
              </w: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c>
            <w:tcPr>
              <w:tcW w:w="1377" w:type="dxa"/>
            </w:tcPr>
            <w:p w:rsidR="00EE49BF" w:rsidRDefault="00EE49BF">
              <w:pPr>
                <w:pStyle w:val="Footer"/>
                <w:jc w:val="right"/>
              </w:pPr>
            </w:p>
          </w:tc>
        </w:tr>
        <w:tr w:rsidR="00160866" w:rsidTr="00EA0CBE">
          <w:tc>
            <w:tcPr>
              <w:tcW w:w="1377" w:type="dxa"/>
            </w:tcPr>
            <w:p w:rsidR="00160866" w:rsidRDefault="00160866" w:rsidP="00472912">
              <w:pPr>
                <w:pStyle w:val="Footer"/>
                <w:jc w:val="center"/>
              </w:pPr>
              <w:r>
                <w:t>Revised By</w:t>
              </w:r>
            </w:p>
          </w:tc>
          <w:tc>
            <w:tcPr>
              <w:tcW w:w="1377" w:type="dxa"/>
            </w:tcPr>
            <w:p w:rsidR="00160866" w:rsidRDefault="00160866">
              <w:pPr>
                <w:pStyle w:val="Footer"/>
                <w:jc w:val="right"/>
              </w:pPr>
            </w:p>
          </w:tc>
          <w:tc>
            <w:tcPr>
              <w:tcW w:w="1377" w:type="dxa"/>
            </w:tcPr>
            <w:p w:rsidR="00160866" w:rsidRDefault="00160866">
              <w:pPr>
                <w:pStyle w:val="Footer"/>
                <w:jc w:val="right"/>
              </w:pPr>
            </w:p>
          </w:tc>
          <w:tc>
            <w:tcPr>
              <w:tcW w:w="1377" w:type="dxa"/>
            </w:tcPr>
            <w:p w:rsidR="00160866" w:rsidRDefault="00160866">
              <w:pPr>
                <w:pStyle w:val="Footer"/>
                <w:jc w:val="right"/>
              </w:pPr>
            </w:p>
          </w:tc>
          <w:tc>
            <w:tcPr>
              <w:tcW w:w="1377" w:type="dxa"/>
            </w:tcPr>
            <w:p w:rsidR="00160866" w:rsidRDefault="00160866">
              <w:pPr>
                <w:pStyle w:val="Footer"/>
                <w:jc w:val="right"/>
              </w:pPr>
            </w:p>
          </w:tc>
          <w:tc>
            <w:tcPr>
              <w:tcW w:w="1377" w:type="dxa"/>
            </w:tcPr>
            <w:p w:rsidR="00160866" w:rsidRDefault="00160866">
              <w:pPr>
                <w:pStyle w:val="Footer"/>
                <w:jc w:val="right"/>
              </w:pPr>
            </w:p>
          </w:tc>
          <w:tc>
            <w:tcPr>
              <w:tcW w:w="1377" w:type="dxa"/>
            </w:tcPr>
            <w:p w:rsidR="00160866" w:rsidRDefault="00160866">
              <w:pPr>
                <w:pStyle w:val="Footer"/>
                <w:jc w:val="right"/>
              </w:pPr>
            </w:p>
          </w:tc>
          <w:tc>
            <w:tcPr>
              <w:tcW w:w="1377" w:type="dxa"/>
            </w:tcPr>
            <w:p w:rsidR="00160866" w:rsidRDefault="00160866">
              <w:pPr>
                <w:pStyle w:val="Footer"/>
                <w:jc w:val="right"/>
              </w:pPr>
            </w:p>
          </w:tc>
        </w:tr>
      </w:tbl>
      <w:p w:rsidR="00EE49BF" w:rsidRDefault="00EE49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67D3">
          <w:rPr>
            <w:noProof/>
          </w:rPr>
          <w:t>13</w:t>
        </w:r>
        <w:r>
          <w:rPr>
            <w:noProof/>
          </w:rPr>
          <w:fldChar w:fldCharType="end"/>
        </w:r>
        <w:r>
          <w:t xml:space="preserve"> | </w:t>
        </w:r>
        <w:r>
          <w:rPr>
            <w:color w:val="7F7F7F" w:themeColor="background1" w:themeShade="7F"/>
            <w:spacing w:val="60"/>
          </w:rPr>
          <w:t>Page</w:t>
        </w:r>
      </w:p>
    </w:sdtContent>
  </w:sdt>
  <w:p w:rsidR="00EE49BF" w:rsidRDefault="00EE4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3" w:rsidRDefault="008F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BF" w:rsidRDefault="00EE49BF" w:rsidP="00787DFD">
      <w:pPr>
        <w:spacing w:after="0" w:line="240" w:lineRule="auto"/>
      </w:pPr>
      <w:r>
        <w:separator/>
      </w:r>
    </w:p>
  </w:footnote>
  <w:footnote w:type="continuationSeparator" w:id="0">
    <w:p w:rsidR="00EE49BF" w:rsidRDefault="00EE49BF" w:rsidP="0078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3" w:rsidRDefault="008F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58172" o:spid="_x0000_s22530" type="#_x0000_t136" style="position:absolute;margin-left:0;margin-top:0;width:475.85pt;height:285.5pt;rotation:315;z-index:-251655168;mso-position-horizontal:center;mso-position-horizontal-relative:margin;mso-position-vertical:center;mso-position-vertical-relative:margin" o:allowincell="f" fillcolor="#a5a5a5 [2092]"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3" w:rsidRDefault="008F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58173" o:spid="_x0000_s22531" type="#_x0000_t136" style="position:absolute;margin-left:0;margin-top:0;width:475.85pt;height:285.5pt;rotation:315;z-index:-251653120;mso-position-horizontal:center;mso-position-horizontal-relative:margin;mso-position-vertical:center;mso-position-vertical-relative:margin" o:allowincell="f" fillcolor="#a5a5a5 [2092]"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D3" w:rsidRDefault="008F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58171" o:spid="_x0000_s22529" type="#_x0000_t136" style="position:absolute;margin-left:0;margin-top:0;width:475.85pt;height:285.5pt;rotation:315;z-index:-251657216;mso-position-horizontal:center;mso-position-horizontal-relative:margin;mso-position-vertical:center;mso-position-vertical-relative:margin" o:allowincell="f" fillcolor="#a5a5a5 [2092]"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73"/>
    <w:multiLevelType w:val="hybridMultilevel"/>
    <w:tmpl w:val="34EEE2B8"/>
    <w:lvl w:ilvl="0" w:tplc="8E4A45D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6C1312"/>
    <w:multiLevelType w:val="hybridMultilevel"/>
    <w:tmpl w:val="471A0A5C"/>
    <w:lvl w:ilvl="0" w:tplc="CDBEB0B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269AA"/>
    <w:multiLevelType w:val="hybridMultilevel"/>
    <w:tmpl w:val="C068D8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0E42FE"/>
    <w:multiLevelType w:val="hybridMultilevel"/>
    <w:tmpl w:val="A24CE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8406E5"/>
    <w:multiLevelType w:val="hybridMultilevel"/>
    <w:tmpl w:val="422E3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4A0A"/>
    <w:multiLevelType w:val="hybridMultilevel"/>
    <w:tmpl w:val="A93CF99C"/>
    <w:lvl w:ilvl="0" w:tplc="571C240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C6D7037"/>
    <w:multiLevelType w:val="hybridMultilevel"/>
    <w:tmpl w:val="ECF07C68"/>
    <w:lvl w:ilvl="0" w:tplc="6296B02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2912C6"/>
    <w:multiLevelType w:val="hybridMultilevel"/>
    <w:tmpl w:val="AB1E29D0"/>
    <w:lvl w:ilvl="0" w:tplc="9398B252">
      <w:start w:val="1"/>
      <w:numFmt w:val="low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EA5452"/>
    <w:multiLevelType w:val="hybridMultilevel"/>
    <w:tmpl w:val="198EBF94"/>
    <w:lvl w:ilvl="0" w:tplc="04090019">
      <w:start w:val="1"/>
      <w:numFmt w:val="lowerLetter"/>
      <w:lvlText w:val="%1."/>
      <w:lvlJc w:val="left"/>
      <w:pPr>
        <w:ind w:left="3960" w:hanging="360"/>
      </w:pPr>
    </w:lvl>
    <w:lvl w:ilvl="1" w:tplc="550E63D0">
      <w:start w:val="1"/>
      <w:numFmt w:val="decimal"/>
      <w:lvlText w:val="%2."/>
      <w:lvlJc w:val="left"/>
      <w:pPr>
        <w:ind w:left="4680" w:hanging="360"/>
      </w:pPr>
      <w:rPr>
        <w:rFonts w:hint="default"/>
        <w:b w:val="0"/>
      </w:rPr>
    </w:lvl>
    <w:lvl w:ilvl="2" w:tplc="22AA35DA">
      <w:start w:val="1"/>
      <w:numFmt w:val="lowerLetter"/>
      <w:lvlText w:val="%3."/>
      <w:lvlJc w:val="left"/>
      <w:pPr>
        <w:ind w:left="5580" w:hanging="360"/>
      </w:pPr>
      <w:rPr>
        <w:rFonts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4E00ACC"/>
    <w:multiLevelType w:val="hybridMultilevel"/>
    <w:tmpl w:val="B89A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D7851"/>
    <w:multiLevelType w:val="hybridMultilevel"/>
    <w:tmpl w:val="943AEE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5A0243"/>
    <w:multiLevelType w:val="hybridMultilevel"/>
    <w:tmpl w:val="912A7F48"/>
    <w:lvl w:ilvl="0" w:tplc="2B26C9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8F11046"/>
    <w:multiLevelType w:val="hybridMultilevel"/>
    <w:tmpl w:val="4A6810DA"/>
    <w:lvl w:ilvl="0" w:tplc="D0888310">
      <w:start w:val="1"/>
      <w:numFmt w:val="upperLetter"/>
      <w:lvlText w:val="%1."/>
      <w:lvlJc w:val="left"/>
      <w:pPr>
        <w:ind w:left="1440" w:hanging="360"/>
      </w:pPr>
      <w:rPr>
        <w:b/>
      </w:rPr>
    </w:lvl>
    <w:lvl w:ilvl="1" w:tplc="C4FEDB1C">
      <w:start w:val="1"/>
      <w:numFmt w:val="decimal"/>
      <w:lvlText w:val="%2."/>
      <w:lvlJc w:val="left"/>
      <w:pPr>
        <w:ind w:left="1620" w:hanging="360"/>
      </w:pPr>
      <w:rPr>
        <w:rFonts w:hint="default"/>
        <w:b w:val="0"/>
      </w:rPr>
    </w:lvl>
    <w:lvl w:ilvl="2" w:tplc="22AA35DA">
      <w:start w:val="1"/>
      <w:numFmt w:val="lowerLetter"/>
      <w:lvlText w:val="%3."/>
      <w:lvlJc w:val="left"/>
      <w:pPr>
        <w:ind w:left="19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251014"/>
    <w:multiLevelType w:val="hybridMultilevel"/>
    <w:tmpl w:val="5F329540"/>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1674B"/>
    <w:multiLevelType w:val="hybridMultilevel"/>
    <w:tmpl w:val="62328BEC"/>
    <w:lvl w:ilvl="0" w:tplc="665080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B010FFD"/>
    <w:multiLevelType w:val="hybridMultilevel"/>
    <w:tmpl w:val="3F309B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851A91"/>
    <w:multiLevelType w:val="hybridMultilevel"/>
    <w:tmpl w:val="52F6353C"/>
    <w:lvl w:ilvl="0" w:tplc="1F5088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D00032F"/>
    <w:multiLevelType w:val="hybridMultilevel"/>
    <w:tmpl w:val="04904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51D12"/>
    <w:multiLevelType w:val="hybridMultilevel"/>
    <w:tmpl w:val="4A04E8BE"/>
    <w:lvl w:ilvl="0" w:tplc="15E6843A">
      <w:start w:val="1"/>
      <w:numFmt w:val="decimal"/>
      <w:lvlText w:val="%1."/>
      <w:lvlJc w:val="left"/>
      <w:pPr>
        <w:ind w:left="2970" w:hanging="405"/>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9" w15:restartNumberingAfterBreak="0">
    <w:nsid w:val="33FB53BA"/>
    <w:multiLevelType w:val="hybridMultilevel"/>
    <w:tmpl w:val="39969DE2"/>
    <w:lvl w:ilvl="0" w:tplc="56626B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B22F85"/>
    <w:multiLevelType w:val="hybridMultilevel"/>
    <w:tmpl w:val="DBCCB9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352AB"/>
    <w:multiLevelType w:val="hybridMultilevel"/>
    <w:tmpl w:val="7F3C9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374A73"/>
    <w:multiLevelType w:val="hybridMultilevel"/>
    <w:tmpl w:val="CF06D2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E3BB5"/>
    <w:multiLevelType w:val="hybridMultilevel"/>
    <w:tmpl w:val="2E0A8E8A"/>
    <w:lvl w:ilvl="0" w:tplc="512EE686">
      <w:start w:val="1"/>
      <w:numFmt w:val="low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ECA1F6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D33A8"/>
    <w:multiLevelType w:val="hybridMultilevel"/>
    <w:tmpl w:val="B68CB3C8"/>
    <w:lvl w:ilvl="0" w:tplc="3B78F4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0105D2A"/>
    <w:multiLevelType w:val="hybridMultilevel"/>
    <w:tmpl w:val="BD10B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A6CF0"/>
    <w:multiLevelType w:val="hybridMultilevel"/>
    <w:tmpl w:val="EFF8A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2D27E1"/>
    <w:multiLevelType w:val="hybridMultilevel"/>
    <w:tmpl w:val="47F287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381175"/>
    <w:multiLevelType w:val="hybridMultilevel"/>
    <w:tmpl w:val="4B86DFB6"/>
    <w:lvl w:ilvl="0" w:tplc="199CC104">
      <w:start w:val="1"/>
      <w:numFmt w:val="lowerLetter"/>
      <w:lvlText w:val="%1."/>
      <w:lvlJc w:val="left"/>
      <w:pPr>
        <w:ind w:left="3285" w:hanging="4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01C1863"/>
    <w:multiLevelType w:val="hybridMultilevel"/>
    <w:tmpl w:val="710EA81E"/>
    <w:lvl w:ilvl="0" w:tplc="84400964">
      <w:start w:val="1"/>
      <w:numFmt w:val="upperRoman"/>
      <w:lvlText w:val="%1."/>
      <w:lvlJc w:val="right"/>
      <w:pPr>
        <w:ind w:left="1440" w:hanging="360"/>
      </w:pPr>
      <w:rPr>
        <w:rFonts w:ascii="Arial" w:hAnsi="Aria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64638"/>
    <w:multiLevelType w:val="hybridMultilevel"/>
    <w:tmpl w:val="C58408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22712"/>
    <w:multiLevelType w:val="hybridMultilevel"/>
    <w:tmpl w:val="97DC7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B8E1EB3"/>
    <w:multiLevelType w:val="hybridMultilevel"/>
    <w:tmpl w:val="8F9830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F2E2A52"/>
    <w:multiLevelType w:val="hybridMultilevel"/>
    <w:tmpl w:val="B6206C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1263954"/>
    <w:multiLevelType w:val="hybridMultilevel"/>
    <w:tmpl w:val="20F477A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57BC0"/>
    <w:multiLevelType w:val="hybridMultilevel"/>
    <w:tmpl w:val="6B586A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3B7420"/>
    <w:multiLevelType w:val="hybridMultilevel"/>
    <w:tmpl w:val="7EE6A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C0856"/>
    <w:multiLevelType w:val="hybridMultilevel"/>
    <w:tmpl w:val="F0207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1060FE"/>
    <w:multiLevelType w:val="hybridMultilevel"/>
    <w:tmpl w:val="D18C63E8"/>
    <w:lvl w:ilvl="0" w:tplc="713200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9330DC"/>
    <w:multiLevelType w:val="hybridMultilevel"/>
    <w:tmpl w:val="4C2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956C7"/>
    <w:multiLevelType w:val="hybridMultilevel"/>
    <w:tmpl w:val="8D90745C"/>
    <w:lvl w:ilvl="0" w:tplc="83F2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2650E"/>
    <w:multiLevelType w:val="hybridMultilevel"/>
    <w:tmpl w:val="54305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6D43C9"/>
    <w:multiLevelType w:val="hybridMultilevel"/>
    <w:tmpl w:val="759C63CA"/>
    <w:lvl w:ilvl="0" w:tplc="EED4D9DC">
      <w:start w:val="1"/>
      <w:numFmt w:val="low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CA81E76"/>
    <w:multiLevelType w:val="hybridMultilevel"/>
    <w:tmpl w:val="7E969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060D18"/>
    <w:multiLevelType w:val="hybridMultilevel"/>
    <w:tmpl w:val="F72E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3"/>
  </w:num>
  <w:num w:numId="4">
    <w:abstractNumId w:val="38"/>
  </w:num>
  <w:num w:numId="5">
    <w:abstractNumId w:val="35"/>
  </w:num>
  <w:num w:numId="6">
    <w:abstractNumId w:val="17"/>
  </w:num>
  <w:num w:numId="7">
    <w:abstractNumId w:val="21"/>
  </w:num>
  <w:num w:numId="8">
    <w:abstractNumId w:val="10"/>
  </w:num>
  <w:num w:numId="9">
    <w:abstractNumId w:val="2"/>
  </w:num>
  <w:num w:numId="10">
    <w:abstractNumId w:val="45"/>
  </w:num>
  <w:num w:numId="11">
    <w:abstractNumId w:val="33"/>
  </w:num>
  <w:num w:numId="12">
    <w:abstractNumId w:val="34"/>
  </w:num>
  <w:num w:numId="13">
    <w:abstractNumId w:val="26"/>
  </w:num>
  <w:num w:numId="14">
    <w:abstractNumId w:val="24"/>
  </w:num>
  <w:num w:numId="15">
    <w:abstractNumId w:val="41"/>
  </w:num>
  <w:num w:numId="16">
    <w:abstractNumId w:val="42"/>
  </w:num>
  <w:num w:numId="17">
    <w:abstractNumId w:val="40"/>
  </w:num>
  <w:num w:numId="18">
    <w:abstractNumId w:val="9"/>
  </w:num>
  <w:num w:numId="19">
    <w:abstractNumId w:val="44"/>
  </w:num>
  <w:num w:numId="20">
    <w:abstractNumId w:val="36"/>
  </w:num>
  <w:num w:numId="21">
    <w:abstractNumId w:val="4"/>
  </w:num>
  <w:num w:numId="22">
    <w:abstractNumId w:val="1"/>
  </w:num>
  <w:num w:numId="23">
    <w:abstractNumId w:val="28"/>
  </w:num>
  <w:num w:numId="24">
    <w:abstractNumId w:val="27"/>
  </w:num>
  <w:num w:numId="25">
    <w:abstractNumId w:val="22"/>
  </w:num>
  <w:num w:numId="26">
    <w:abstractNumId w:val="37"/>
  </w:num>
  <w:num w:numId="27">
    <w:abstractNumId w:val="20"/>
  </w:num>
  <w:num w:numId="28">
    <w:abstractNumId w:val="12"/>
  </w:num>
  <w:num w:numId="29">
    <w:abstractNumId w:val="15"/>
  </w:num>
  <w:num w:numId="30">
    <w:abstractNumId w:val="32"/>
  </w:num>
  <w:num w:numId="31">
    <w:abstractNumId w:val="3"/>
  </w:num>
  <w:num w:numId="32">
    <w:abstractNumId w:val="11"/>
  </w:num>
  <w:num w:numId="33">
    <w:abstractNumId w:val="25"/>
  </w:num>
  <w:num w:numId="34">
    <w:abstractNumId w:val="39"/>
  </w:num>
  <w:num w:numId="35">
    <w:abstractNumId w:val="0"/>
  </w:num>
  <w:num w:numId="36">
    <w:abstractNumId w:val="5"/>
  </w:num>
  <w:num w:numId="37">
    <w:abstractNumId w:val="29"/>
  </w:num>
  <w:num w:numId="38">
    <w:abstractNumId w:val="14"/>
  </w:num>
  <w:num w:numId="39">
    <w:abstractNumId w:val="18"/>
  </w:num>
  <w:num w:numId="40">
    <w:abstractNumId w:val="16"/>
  </w:num>
  <w:num w:numId="41">
    <w:abstractNumId w:val="43"/>
  </w:num>
  <w:num w:numId="42">
    <w:abstractNumId w:val="7"/>
  </w:num>
  <w:num w:numId="43">
    <w:abstractNumId w:val="23"/>
  </w:num>
  <w:num w:numId="44">
    <w:abstractNumId w:val="6"/>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32">
      <o:colormenu v:ext="edit" strokecolor="red"/>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FD"/>
    <w:rsid w:val="00021F0B"/>
    <w:rsid w:val="00034491"/>
    <w:rsid w:val="00056EAA"/>
    <w:rsid w:val="000603A0"/>
    <w:rsid w:val="00064BBA"/>
    <w:rsid w:val="0007324B"/>
    <w:rsid w:val="000909C2"/>
    <w:rsid w:val="000953DD"/>
    <w:rsid w:val="0009793C"/>
    <w:rsid w:val="000A0137"/>
    <w:rsid w:val="000B61F1"/>
    <w:rsid w:val="00120959"/>
    <w:rsid w:val="00133990"/>
    <w:rsid w:val="001341D8"/>
    <w:rsid w:val="00160866"/>
    <w:rsid w:val="00167C83"/>
    <w:rsid w:val="00174E48"/>
    <w:rsid w:val="00176115"/>
    <w:rsid w:val="001B24F4"/>
    <w:rsid w:val="00211FA8"/>
    <w:rsid w:val="002339D9"/>
    <w:rsid w:val="00283EE5"/>
    <w:rsid w:val="002A260C"/>
    <w:rsid w:val="002E3EB0"/>
    <w:rsid w:val="002F09C2"/>
    <w:rsid w:val="002F2697"/>
    <w:rsid w:val="0031472B"/>
    <w:rsid w:val="0033245E"/>
    <w:rsid w:val="00344050"/>
    <w:rsid w:val="00361982"/>
    <w:rsid w:val="003B6D01"/>
    <w:rsid w:val="003C5BBD"/>
    <w:rsid w:val="003D13D0"/>
    <w:rsid w:val="0041432F"/>
    <w:rsid w:val="004342E8"/>
    <w:rsid w:val="00436D24"/>
    <w:rsid w:val="00446404"/>
    <w:rsid w:val="00457338"/>
    <w:rsid w:val="004648D0"/>
    <w:rsid w:val="00472912"/>
    <w:rsid w:val="004B1E3E"/>
    <w:rsid w:val="004B5EE8"/>
    <w:rsid w:val="004C076B"/>
    <w:rsid w:val="004C1FAD"/>
    <w:rsid w:val="005100A9"/>
    <w:rsid w:val="00510AB9"/>
    <w:rsid w:val="0052114F"/>
    <w:rsid w:val="00542A11"/>
    <w:rsid w:val="00563513"/>
    <w:rsid w:val="00570E1C"/>
    <w:rsid w:val="005A294F"/>
    <w:rsid w:val="005B7FF3"/>
    <w:rsid w:val="005F0161"/>
    <w:rsid w:val="006021C6"/>
    <w:rsid w:val="006133A6"/>
    <w:rsid w:val="006152F7"/>
    <w:rsid w:val="00635E1C"/>
    <w:rsid w:val="0063615A"/>
    <w:rsid w:val="00661E03"/>
    <w:rsid w:val="00692BB0"/>
    <w:rsid w:val="006951C9"/>
    <w:rsid w:val="006960C5"/>
    <w:rsid w:val="006A400A"/>
    <w:rsid w:val="006A584E"/>
    <w:rsid w:val="006B5692"/>
    <w:rsid w:val="006D2BB9"/>
    <w:rsid w:val="0073626B"/>
    <w:rsid w:val="007550F2"/>
    <w:rsid w:val="00766C64"/>
    <w:rsid w:val="00770AF1"/>
    <w:rsid w:val="00775FED"/>
    <w:rsid w:val="007814D9"/>
    <w:rsid w:val="00787DFD"/>
    <w:rsid w:val="007B2978"/>
    <w:rsid w:val="007F5F38"/>
    <w:rsid w:val="0080558C"/>
    <w:rsid w:val="00813F3E"/>
    <w:rsid w:val="00815888"/>
    <w:rsid w:val="008B1716"/>
    <w:rsid w:val="008B441A"/>
    <w:rsid w:val="008C1B4E"/>
    <w:rsid w:val="008D6E41"/>
    <w:rsid w:val="008E6729"/>
    <w:rsid w:val="008F5388"/>
    <w:rsid w:val="008F67D3"/>
    <w:rsid w:val="00903395"/>
    <w:rsid w:val="00917445"/>
    <w:rsid w:val="00930AC6"/>
    <w:rsid w:val="00943B99"/>
    <w:rsid w:val="00950E87"/>
    <w:rsid w:val="00961E45"/>
    <w:rsid w:val="009A1DD2"/>
    <w:rsid w:val="009C2357"/>
    <w:rsid w:val="009E4535"/>
    <w:rsid w:val="009F2BD2"/>
    <w:rsid w:val="00A31210"/>
    <w:rsid w:val="00A376ED"/>
    <w:rsid w:val="00A54A7A"/>
    <w:rsid w:val="00AC5AFD"/>
    <w:rsid w:val="00AC5E15"/>
    <w:rsid w:val="00B07184"/>
    <w:rsid w:val="00B14F9A"/>
    <w:rsid w:val="00B32EEB"/>
    <w:rsid w:val="00B4472E"/>
    <w:rsid w:val="00B70A91"/>
    <w:rsid w:val="00BA3859"/>
    <w:rsid w:val="00BC7ED4"/>
    <w:rsid w:val="00BD00E0"/>
    <w:rsid w:val="00C12C09"/>
    <w:rsid w:val="00C2180F"/>
    <w:rsid w:val="00C53077"/>
    <w:rsid w:val="00C663F1"/>
    <w:rsid w:val="00C81361"/>
    <w:rsid w:val="00C82D91"/>
    <w:rsid w:val="00C92D45"/>
    <w:rsid w:val="00CC3765"/>
    <w:rsid w:val="00CC4208"/>
    <w:rsid w:val="00CD405E"/>
    <w:rsid w:val="00D0405A"/>
    <w:rsid w:val="00D2795F"/>
    <w:rsid w:val="00D534C5"/>
    <w:rsid w:val="00D57EF7"/>
    <w:rsid w:val="00D85B74"/>
    <w:rsid w:val="00E036A1"/>
    <w:rsid w:val="00E23038"/>
    <w:rsid w:val="00E3214F"/>
    <w:rsid w:val="00E5534D"/>
    <w:rsid w:val="00E5667A"/>
    <w:rsid w:val="00EA0CBE"/>
    <w:rsid w:val="00EB395C"/>
    <w:rsid w:val="00EE49BF"/>
    <w:rsid w:val="00EE4E70"/>
    <w:rsid w:val="00EE703E"/>
    <w:rsid w:val="00F22E0F"/>
    <w:rsid w:val="00F42EB1"/>
    <w:rsid w:val="00F50760"/>
    <w:rsid w:val="00F975A7"/>
    <w:rsid w:val="00FB453B"/>
    <w:rsid w:val="00FF2713"/>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32">
      <o:colormenu v:ext="edit" strokecolor="red"/>
    </o:shapedefaults>
    <o:shapelayout v:ext="edit">
      <o:idmap v:ext="edit" data="1"/>
    </o:shapelayout>
  </w:shapeDefaults>
  <w:decimalSymbol w:val="."/>
  <w:listSeparator w:val=","/>
  <w15:docId w15:val="{1D23452A-FBA2-4B42-AA3D-38140C6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FD"/>
  </w:style>
  <w:style w:type="paragraph" w:styleId="Footer">
    <w:name w:val="footer"/>
    <w:basedOn w:val="Normal"/>
    <w:link w:val="FooterChar"/>
    <w:uiPriority w:val="99"/>
    <w:unhideWhenUsed/>
    <w:rsid w:val="0078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FD"/>
  </w:style>
  <w:style w:type="paragraph" w:styleId="ListParagraph">
    <w:name w:val="List Paragraph"/>
    <w:basedOn w:val="Normal"/>
    <w:uiPriority w:val="34"/>
    <w:qFormat/>
    <w:rsid w:val="00787DFD"/>
    <w:pPr>
      <w:ind w:left="720"/>
      <w:contextualSpacing/>
    </w:pPr>
  </w:style>
  <w:style w:type="paragraph" w:styleId="BalloonText">
    <w:name w:val="Balloon Text"/>
    <w:basedOn w:val="Normal"/>
    <w:link w:val="BalloonTextChar"/>
    <w:uiPriority w:val="99"/>
    <w:semiHidden/>
    <w:unhideWhenUsed/>
    <w:rsid w:val="00EA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BE"/>
    <w:rPr>
      <w:rFonts w:ascii="Tahoma" w:hAnsi="Tahoma" w:cs="Tahoma"/>
      <w:sz w:val="16"/>
      <w:szCs w:val="16"/>
    </w:rPr>
  </w:style>
  <w:style w:type="table" w:styleId="TableGrid">
    <w:name w:val="Table Grid"/>
    <w:basedOn w:val="TableNormal"/>
    <w:uiPriority w:val="59"/>
    <w:rsid w:val="00EA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B39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395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8536">
      <w:bodyDiv w:val="1"/>
      <w:marLeft w:val="0"/>
      <w:marRight w:val="0"/>
      <w:marTop w:val="0"/>
      <w:marBottom w:val="0"/>
      <w:divBdr>
        <w:top w:val="none" w:sz="0" w:space="0" w:color="auto"/>
        <w:left w:val="none" w:sz="0" w:space="0" w:color="auto"/>
        <w:bottom w:val="none" w:sz="0" w:space="0" w:color="auto"/>
        <w:right w:val="none" w:sz="0" w:space="0" w:color="auto"/>
      </w:divBdr>
    </w:div>
    <w:div w:id="20872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C273-142F-45C4-8840-735CD3C9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breuillya</dc:creator>
  <cp:lastModifiedBy>White, James</cp:lastModifiedBy>
  <cp:revision>8</cp:revision>
  <cp:lastPrinted>2020-12-02T14:28:00Z</cp:lastPrinted>
  <dcterms:created xsi:type="dcterms:W3CDTF">2020-07-07T14:38:00Z</dcterms:created>
  <dcterms:modified xsi:type="dcterms:W3CDTF">2021-01-26T13:46:00Z</dcterms:modified>
</cp:coreProperties>
</file>